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947C" w14:textId="44E69235" w:rsidR="009F3A1D" w:rsidRDefault="009F3A1D" w:rsidP="000458BD"/>
    <w:p w14:paraId="71ADE047" w14:textId="06638B46" w:rsidR="00823DF6" w:rsidRDefault="002D7BEF" w:rsidP="00884A22">
      <w:pPr>
        <w:pStyle w:val="Covertitle"/>
        <w:spacing w:before="960"/>
      </w:pPr>
      <w:r>
        <w:rPr>
          <w:noProof/>
        </w:rPr>
        <w:drawing>
          <wp:inline distT="0" distB="0" distL="0" distR="0" wp14:anchorId="33E2B201" wp14:editId="1AD3A556">
            <wp:extent cx="4991100" cy="1469399"/>
            <wp:effectExtent l="0" t="0" r="0" b="0"/>
            <wp:docPr id="1326501601" name="Picture 1" descr="Centre for Advanc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01601" name="Picture 1" descr="Centre for Advancing Practi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0978" cy="1472307"/>
                    </a:xfrm>
                    <a:prstGeom prst="rect">
                      <a:avLst/>
                    </a:prstGeom>
                  </pic:spPr>
                </pic:pic>
              </a:graphicData>
            </a:graphic>
          </wp:inline>
        </w:drawing>
      </w:r>
      <w:r w:rsidR="00823DF6">
        <w:t>Programme Accreditation</w:t>
      </w:r>
    </w:p>
    <w:p w14:paraId="7B8D3FB2" w14:textId="0A25AF00" w:rsidR="00EE0481" w:rsidRPr="00823DF6" w:rsidRDefault="004D29BA" w:rsidP="002D7BEF">
      <w:pPr>
        <w:pStyle w:val="Heading1"/>
        <w:rPr>
          <w:sz w:val="72"/>
          <w:szCs w:val="28"/>
        </w:rPr>
      </w:pPr>
      <w:r w:rsidRPr="002D7BEF">
        <w:t xml:space="preserve">Programme </w:t>
      </w:r>
      <w:r w:rsidR="00B846BE" w:rsidRPr="002D7BEF">
        <w:t>m</w:t>
      </w:r>
      <w:r w:rsidRPr="002D7BEF">
        <w:t>apping</w:t>
      </w:r>
      <w:r w:rsidR="00D602A4" w:rsidRPr="002D7BEF">
        <w:t xml:space="preserve"> </w:t>
      </w:r>
      <w:r w:rsidR="00B846BE" w:rsidRPr="002D7BEF">
        <w:t>d</w:t>
      </w:r>
      <w:r w:rsidR="00D602A4" w:rsidRPr="002D7BEF">
        <w:t xml:space="preserve">ocument </w:t>
      </w:r>
      <w:r w:rsidR="00A43183" w:rsidRPr="002D7BEF">
        <w:t>2</w:t>
      </w:r>
      <w:r w:rsidRPr="002D7BEF">
        <w:t xml:space="preserve"> (</w:t>
      </w:r>
      <w:r w:rsidR="00B846BE" w:rsidRPr="002D7BEF">
        <w:t>e</w:t>
      </w:r>
      <w:r w:rsidRPr="002D7BEF">
        <w:t xml:space="preserve">xisting </w:t>
      </w:r>
      <w:r w:rsidR="00B846BE" w:rsidRPr="002D7BEF">
        <w:t>p</w:t>
      </w:r>
      <w:r w:rsidRPr="002D7BEF">
        <w:t>rogrammes)</w:t>
      </w:r>
    </w:p>
    <w:p w14:paraId="74D18A05" w14:textId="440A2773" w:rsidR="001D243C" w:rsidRPr="007A1D0E" w:rsidRDefault="00823DF6" w:rsidP="00905552">
      <w:pPr>
        <w:pStyle w:val="Subheading"/>
      </w:pPr>
      <w:r w:rsidRPr="004C4457">
        <w:rPr>
          <w:noProof/>
        </w:rPr>
        <w:drawing>
          <wp:anchor distT="0" distB="0" distL="114300" distR="114300" simplePos="0" relativeHeight="251659264" behindDoc="1" locked="0" layoutInCell="1" allowOverlap="1" wp14:anchorId="03CCA2C0" wp14:editId="09D9FE15">
            <wp:simplePos x="0" y="0"/>
            <wp:positionH relativeFrom="margin">
              <wp:posOffset>1850898</wp:posOffset>
            </wp:positionH>
            <wp:positionV relativeFrom="paragraph">
              <wp:posOffset>1132560</wp:posOffset>
            </wp:positionV>
            <wp:extent cx="4703293" cy="3196742"/>
            <wp:effectExtent l="0" t="0" r="2540" b="3810"/>
            <wp:wrapNone/>
            <wp:docPr id="291711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71113"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4703293" cy="3196742"/>
                    </a:xfrm>
                    <a:prstGeom prst="rect">
                      <a:avLst/>
                    </a:prstGeom>
                  </pic:spPr>
                </pic:pic>
              </a:graphicData>
            </a:graphic>
            <wp14:sizeRelH relativeFrom="page">
              <wp14:pctWidth>0</wp14:pctWidth>
            </wp14:sizeRelH>
            <wp14:sizeRelV relativeFrom="page">
              <wp14:pctHeight>0</wp14:pctHeight>
            </wp14:sizeRelV>
          </wp:anchor>
        </w:drawing>
      </w:r>
      <w:r w:rsidR="00C4458E">
        <w:t xml:space="preserve">Multi-professional </w:t>
      </w:r>
      <w:r w:rsidR="00E049A8">
        <w:t>framework for advanced practice in England</w:t>
      </w:r>
    </w:p>
    <w:p w14:paraId="51979F20" w14:textId="5C18F209" w:rsidR="00D065F2" w:rsidRDefault="00D065F2">
      <w:pPr>
        <w:sectPr w:rsidR="00D065F2" w:rsidSect="00AF1CB0">
          <w:headerReference w:type="default"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bookmarkStart w:id="0" w:name="_Toc65072034"/>
      <w:bookmarkStart w:id="1" w:name="_Toc350174611"/>
    </w:p>
    <w:bookmarkEnd w:id="0"/>
    <w:bookmarkEnd w:id="1"/>
    <w:p w14:paraId="37431965" w14:textId="77777777" w:rsidR="004A165A" w:rsidRDefault="001F6C93" w:rsidP="00CA2A5A">
      <w:pPr>
        <w:keepNext/>
        <w:keepLines/>
        <w:spacing w:before="480" w:after="360" w:line="276" w:lineRule="auto"/>
        <w:rPr>
          <w:noProof/>
        </w:rPr>
      </w:pPr>
      <w:r w:rsidRPr="001F6C93">
        <w:rPr>
          <w:rFonts w:asciiTheme="majorHAnsi" w:eastAsiaTheme="majorEastAsia" w:hAnsiTheme="majorHAnsi" w:cstheme="majorBidi"/>
          <w:b/>
          <w:bCs/>
          <w:color w:val="auto"/>
          <w:sz w:val="36"/>
          <w:szCs w:val="28"/>
          <w:lang w:val="en-US" w:eastAsia="ja-JP"/>
          <w14:ligatures w14:val="standardContextual"/>
        </w:rPr>
        <w:lastRenderedPageBreak/>
        <w:t>Contents</w:t>
      </w:r>
      <w:r w:rsidRPr="001F6C93">
        <w:rPr>
          <w:b/>
        </w:rPr>
        <w:fldChar w:fldCharType="begin"/>
      </w:r>
      <w:r w:rsidRPr="001F6C93">
        <w:instrText xml:space="preserve"> TOC \h \z \t "Heading 2,1,Heading 3,2,Heading 4,3,h2 numbered,1,h3 numbered,2,h4 numbered,3" </w:instrText>
      </w:r>
      <w:r w:rsidRPr="001F6C93">
        <w:rPr>
          <w:b/>
        </w:rPr>
        <w:fldChar w:fldCharType="separate"/>
      </w:r>
    </w:p>
    <w:p w14:paraId="24320E3C" w14:textId="3381A97A" w:rsidR="004A165A" w:rsidRDefault="004A165A" w:rsidP="00AC363D">
      <w:pPr>
        <w:pStyle w:val="TOC1"/>
        <w:spacing w:before="200" w:after="100" w:line="360" w:lineRule="atLeast"/>
        <w:rPr>
          <w:rFonts w:asciiTheme="minorHAnsi" w:eastAsiaTheme="minorEastAsia" w:hAnsiTheme="minorHAnsi" w:cstheme="minorBidi"/>
          <w:b w:val="0"/>
          <w:color w:val="auto"/>
          <w:kern w:val="2"/>
          <w:sz w:val="24"/>
          <w:lang w:eastAsia="en-GB"/>
          <w14:ligatures w14:val="standardContextual"/>
        </w:rPr>
      </w:pPr>
      <w:hyperlink w:anchor="_Toc204783130" w:history="1">
        <w:r w:rsidRPr="00A33DFD">
          <w:rPr>
            <w:rStyle w:val="Hyperlink"/>
          </w:rPr>
          <w:t>Multi-professional framework</w:t>
        </w:r>
        <w:r>
          <w:rPr>
            <w:webHidden/>
          </w:rPr>
          <w:tab/>
        </w:r>
        <w:r>
          <w:rPr>
            <w:webHidden/>
          </w:rPr>
          <w:fldChar w:fldCharType="begin"/>
        </w:r>
        <w:r>
          <w:rPr>
            <w:webHidden/>
          </w:rPr>
          <w:instrText xml:space="preserve"> PAGEREF _Toc204783130 \h </w:instrText>
        </w:r>
        <w:r>
          <w:rPr>
            <w:webHidden/>
          </w:rPr>
        </w:r>
        <w:r>
          <w:rPr>
            <w:webHidden/>
          </w:rPr>
          <w:fldChar w:fldCharType="separate"/>
        </w:r>
        <w:r>
          <w:rPr>
            <w:webHidden/>
          </w:rPr>
          <w:t>3</w:t>
        </w:r>
        <w:r>
          <w:rPr>
            <w:webHidden/>
          </w:rPr>
          <w:fldChar w:fldCharType="end"/>
        </w:r>
      </w:hyperlink>
    </w:p>
    <w:p w14:paraId="2F58E5C5" w14:textId="52916924" w:rsidR="004A165A" w:rsidRDefault="004A165A" w:rsidP="00AC363D">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4783131" w:history="1">
        <w:r w:rsidRPr="00A33DFD">
          <w:rPr>
            <w:rStyle w:val="Hyperlink"/>
          </w:rPr>
          <w:t>1. Clinical Practice</w:t>
        </w:r>
        <w:r>
          <w:rPr>
            <w:webHidden/>
          </w:rPr>
          <w:tab/>
        </w:r>
        <w:r>
          <w:rPr>
            <w:webHidden/>
          </w:rPr>
          <w:fldChar w:fldCharType="begin"/>
        </w:r>
        <w:r>
          <w:rPr>
            <w:webHidden/>
          </w:rPr>
          <w:instrText xml:space="preserve"> PAGEREF _Toc204783131 \h </w:instrText>
        </w:r>
        <w:r>
          <w:rPr>
            <w:webHidden/>
          </w:rPr>
        </w:r>
        <w:r>
          <w:rPr>
            <w:webHidden/>
          </w:rPr>
          <w:fldChar w:fldCharType="separate"/>
        </w:r>
        <w:r>
          <w:rPr>
            <w:webHidden/>
          </w:rPr>
          <w:t>3</w:t>
        </w:r>
        <w:r>
          <w:rPr>
            <w:webHidden/>
          </w:rPr>
          <w:fldChar w:fldCharType="end"/>
        </w:r>
      </w:hyperlink>
    </w:p>
    <w:p w14:paraId="00738578" w14:textId="2AE6095B" w:rsidR="004A165A" w:rsidRDefault="004A165A" w:rsidP="00AC363D">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4783132" w:history="1">
        <w:r w:rsidRPr="00A33DFD">
          <w:rPr>
            <w:rStyle w:val="Hyperlink"/>
          </w:rPr>
          <w:t>2. Leadership and Management</w:t>
        </w:r>
        <w:r>
          <w:rPr>
            <w:webHidden/>
          </w:rPr>
          <w:tab/>
        </w:r>
        <w:r>
          <w:rPr>
            <w:webHidden/>
          </w:rPr>
          <w:fldChar w:fldCharType="begin"/>
        </w:r>
        <w:r>
          <w:rPr>
            <w:webHidden/>
          </w:rPr>
          <w:instrText xml:space="preserve"> PAGEREF _Toc204783132 \h </w:instrText>
        </w:r>
        <w:r>
          <w:rPr>
            <w:webHidden/>
          </w:rPr>
        </w:r>
        <w:r>
          <w:rPr>
            <w:webHidden/>
          </w:rPr>
          <w:fldChar w:fldCharType="separate"/>
        </w:r>
        <w:r>
          <w:rPr>
            <w:webHidden/>
          </w:rPr>
          <w:t>8</w:t>
        </w:r>
        <w:r>
          <w:rPr>
            <w:webHidden/>
          </w:rPr>
          <w:fldChar w:fldCharType="end"/>
        </w:r>
      </w:hyperlink>
    </w:p>
    <w:p w14:paraId="6AD40A55" w14:textId="1AE03898" w:rsidR="004A165A" w:rsidRDefault="004A165A" w:rsidP="00AC363D">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4783133" w:history="1">
        <w:r w:rsidRPr="00A33DFD">
          <w:rPr>
            <w:rStyle w:val="Hyperlink"/>
          </w:rPr>
          <w:t>3. Education</w:t>
        </w:r>
        <w:r>
          <w:rPr>
            <w:webHidden/>
          </w:rPr>
          <w:tab/>
        </w:r>
        <w:r>
          <w:rPr>
            <w:webHidden/>
          </w:rPr>
          <w:fldChar w:fldCharType="begin"/>
        </w:r>
        <w:r>
          <w:rPr>
            <w:webHidden/>
          </w:rPr>
          <w:instrText xml:space="preserve"> PAGEREF _Toc204783133 \h </w:instrText>
        </w:r>
        <w:r>
          <w:rPr>
            <w:webHidden/>
          </w:rPr>
        </w:r>
        <w:r>
          <w:rPr>
            <w:webHidden/>
          </w:rPr>
          <w:fldChar w:fldCharType="separate"/>
        </w:r>
        <w:r>
          <w:rPr>
            <w:webHidden/>
          </w:rPr>
          <w:t>12</w:t>
        </w:r>
        <w:r>
          <w:rPr>
            <w:webHidden/>
          </w:rPr>
          <w:fldChar w:fldCharType="end"/>
        </w:r>
      </w:hyperlink>
    </w:p>
    <w:p w14:paraId="639D527E" w14:textId="27EF384D" w:rsidR="004A165A" w:rsidRDefault="004A165A" w:rsidP="00AC363D">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4783134" w:history="1">
        <w:r w:rsidRPr="00A33DFD">
          <w:rPr>
            <w:rStyle w:val="Hyperlink"/>
          </w:rPr>
          <w:t>4. Research</w:t>
        </w:r>
        <w:r>
          <w:rPr>
            <w:webHidden/>
          </w:rPr>
          <w:tab/>
        </w:r>
        <w:r>
          <w:rPr>
            <w:webHidden/>
          </w:rPr>
          <w:fldChar w:fldCharType="begin"/>
        </w:r>
        <w:r>
          <w:rPr>
            <w:webHidden/>
          </w:rPr>
          <w:instrText xml:space="preserve"> PAGEREF _Toc204783134 \h </w:instrText>
        </w:r>
        <w:r>
          <w:rPr>
            <w:webHidden/>
          </w:rPr>
        </w:r>
        <w:r>
          <w:rPr>
            <w:webHidden/>
          </w:rPr>
          <w:fldChar w:fldCharType="separate"/>
        </w:r>
        <w:r>
          <w:rPr>
            <w:webHidden/>
          </w:rPr>
          <w:t>15</w:t>
        </w:r>
        <w:r>
          <w:rPr>
            <w:webHidden/>
          </w:rPr>
          <w:fldChar w:fldCharType="end"/>
        </w:r>
      </w:hyperlink>
    </w:p>
    <w:p w14:paraId="35A52292" w14:textId="25A7961B" w:rsidR="00884A22" w:rsidRDefault="001F6C93" w:rsidP="00CA2A5A">
      <w:r w:rsidRPr="001F6C93">
        <w:rPr>
          <w:noProof/>
          <w:color w:val="231F20" w:themeColor="background1"/>
          <w:sz w:val="28"/>
        </w:rPr>
        <w:fldChar w:fldCharType="end"/>
      </w:r>
    </w:p>
    <w:p w14:paraId="4CB40D5A" w14:textId="77777777" w:rsidR="00884A22" w:rsidRPr="00884A22" w:rsidRDefault="00884A22" w:rsidP="00884A22">
      <w:pPr>
        <w:sectPr w:rsidR="00884A22" w:rsidRPr="00884A22" w:rsidSect="00E449B6">
          <w:headerReference w:type="first" r:id="rId17"/>
          <w:footerReference w:type="first" r:id="rId18"/>
          <w:pgSz w:w="11906" w:h="16838"/>
          <w:pgMar w:top="1276" w:right="1021" w:bottom="1021" w:left="1021" w:header="454" w:footer="556" w:gutter="0"/>
          <w:cols w:space="708"/>
          <w:titlePg/>
          <w:docGrid w:linePitch="360"/>
        </w:sectPr>
      </w:pPr>
    </w:p>
    <w:p w14:paraId="1BBB7DD7" w14:textId="2324EE96" w:rsidR="004D29BA" w:rsidRPr="004A165A" w:rsidRDefault="00A042BF" w:rsidP="004A165A">
      <w:pPr>
        <w:pStyle w:val="Heading2"/>
      </w:pPr>
      <w:bookmarkStart w:id="2" w:name="_Toc204335431"/>
      <w:bookmarkStart w:id="3" w:name="_Toc204783130"/>
      <w:r w:rsidRPr="004A165A">
        <w:lastRenderedPageBreak/>
        <w:t>Multi</w:t>
      </w:r>
      <w:r w:rsidR="001B4E56" w:rsidRPr="004A165A">
        <w:t>-professional framework</w:t>
      </w:r>
      <w:bookmarkEnd w:id="2"/>
      <w:bookmarkEnd w:id="3"/>
    </w:p>
    <w:tbl>
      <w:tblPr>
        <w:tblStyle w:val="TableGrid"/>
        <w:tblW w:w="14879" w:type="dxa"/>
        <w:tblInd w:w="-142" w:type="dxa"/>
        <w:tblLook w:val="04A0" w:firstRow="1" w:lastRow="0" w:firstColumn="1" w:lastColumn="0" w:noHBand="0" w:noVBand="1"/>
      </w:tblPr>
      <w:tblGrid>
        <w:gridCol w:w="5949"/>
        <w:gridCol w:w="8930"/>
      </w:tblGrid>
      <w:tr w:rsidR="00763038" w14:paraId="6761B904" w14:textId="77777777" w:rsidTr="000A6925">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263F2711" w14:textId="77777777" w:rsidR="00763038" w:rsidRDefault="00763038" w:rsidP="00773365">
            <w:pPr>
              <w:pStyle w:val="Body"/>
              <w:rPr>
                <w:rFonts w:ascii="Arial" w:hAnsi="Arial" w:cs="Arial"/>
                <w:b/>
                <w:bCs/>
                <w:color w:val="auto"/>
                <w:lang w:val="en-US" w:eastAsia="en-US"/>
              </w:rPr>
            </w:pPr>
            <w:r w:rsidRPr="002B02F5">
              <w:rPr>
                <w:rFonts w:ascii="Arial" w:hAnsi="Arial" w:cs="Arial"/>
                <w:b/>
                <w:bCs/>
                <w:color w:val="auto"/>
                <w:lang w:val="en-US" w:eastAsia="en-US"/>
              </w:rPr>
              <w:t>Name of the programme reviewed</w:t>
            </w:r>
          </w:p>
          <w:p w14:paraId="5FCA79B6" w14:textId="77777777" w:rsidR="00763038" w:rsidRPr="00763038" w:rsidRDefault="00763038" w:rsidP="00773365">
            <w:pPr>
              <w:pStyle w:val="Body"/>
              <w:rPr>
                <w:rFonts w:ascii="Arial" w:hAnsi="Arial" w:cs="Arial"/>
                <w:iCs/>
                <w:color w:val="auto"/>
                <w:lang w:val="en-US" w:eastAsia="en-US"/>
              </w:rPr>
            </w:pPr>
            <w:r w:rsidRPr="00763038">
              <w:rPr>
                <w:rFonts w:ascii="Arial" w:hAnsi="Arial" w:cs="Arial"/>
                <w:iCs/>
                <w:color w:val="161414" w:themeColor="background1" w:themeShade="A6"/>
                <w:lang w:val="en-US" w:eastAsia="en-US"/>
              </w:rPr>
              <w:t>As detailed on the validation documentation - a separate submission is required for each programme that seeks accreditation.</w:t>
            </w:r>
          </w:p>
        </w:tc>
        <w:tc>
          <w:tcPr>
            <w:tcW w:w="8930" w:type="dxa"/>
            <w:tcBorders>
              <w:top w:val="single" w:sz="4" w:space="0" w:color="auto"/>
              <w:left w:val="single" w:sz="4" w:space="0" w:color="auto"/>
              <w:bottom w:val="single" w:sz="4" w:space="0" w:color="auto"/>
              <w:right w:val="single" w:sz="4" w:space="0" w:color="auto"/>
            </w:tcBorders>
          </w:tcPr>
          <w:p w14:paraId="75AC2058" w14:textId="1907FD5A" w:rsidR="00763038" w:rsidRPr="00165133" w:rsidRDefault="00763038" w:rsidP="00773365">
            <w:pPr>
              <w:pStyle w:val="Body"/>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bookmarkStart w:id="4" w:name="Text1"/>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003026E6">
              <w:rPr>
                <w:rFonts w:ascii="Arial" w:hAnsi="Arial" w:cs="Arial"/>
                <w:color w:val="auto"/>
                <w:lang w:val="en-US" w:eastAsia="en-US"/>
              </w:rPr>
              <w:t> </w:t>
            </w:r>
            <w:r w:rsidR="003026E6">
              <w:rPr>
                <w:rFonts w:ascii="Arial" w:hAnsi="Arial" w:cs="Arial"/>
                <w:color w:val="auto"/>
                <w:lang w:val="en-US" w:eastAsia="en-US"/>
              </w:rPr>
              <w:t> </w:t>
            </w:r>
            <w:r w:rsidR="003026E6">
              <w:rPr>
                <w:rFonts w:ascii="Arial" w:hAnsi="Arial" w:cs="Arial"/>
                <w:color w:val="auto"/>
                <w:lang w:val="en-US" w:eastAsia="en-US"/>
              </w:rPr>
              <w:t> </w:t>
            </w:r>
            <w:r w:rsidR="003026E6">
              <w:rPr>
                <w:rFonts w:ascii="Arial" w:hAnsi="Arial" w:cs="Arial"/>
                <w:color w:val="auto"/>
                <w:lang w:val="en-US" w:eastAsia="en-US"/>
              </w:rPr>
              <w:t> </w:t>
            </w:r>
            <w:r w:rsidR="003026E6">
              <w:rPr>
                <w:rFonts w:ascii="Arial" w:hAnsi="Arial" w:cs="Arial"/>
                <w:color w:val="auto"/>
                <w:lang w:val="en-US" w:eastAsia="en-US"/>
              </w:rPr>
              <w:t> </w:t>
            </w:r>
            <w:r w:rsidRPr="00165133">
              <w:rPr>
                <w:rFonts w:ascii="Arial" w:hAnsi="Arial" w:cs="Arial"/>
                <w:color w:val="auto"/>
                <w:lang w:val="en-US" w:eastAsia="en-US"/>
              </w:rPr>
              <w:fldChar w:fldCharType="end"/>
            </w:r>
            <w:bookmarkEnd w:id="4"/>
          </w:p>
        </w:tc>
      </w:tr>
      <w:tr w:rsidR="00763038" w14:paraId="23E5A202" w14:textId="77777777" w:rsidTr="000A6925">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2B03C1C5" w14:textId="77777777" w:rsidR="00763038" w:rsidRDefault="00763038" w:rsidP="00773365">
            <w:pPr>
              <w:pStyle w:val="Body"/>
              <w:rPr>
                <w:rFonts w:ascii="Arial" w:hAnsi="Arial" w:cs="Arial"/>
                <w:b/>
                <w:bCs/>
                <w:color w:val="auto"/>
                <w:lang w:val="en-US" w:eastAsia="en-US"/>
              </w:rPr>
            </w:pPr>
            <w:bookmarkStart w:id="5" w:name="_Hlk50111505"/>
            <w:r w:rsidRPr="002B02F5">
              <w:rPr>
                <w:rFonts w:ascii="Arial" w:hAnsi="Arial" w:cs="Arial"/>
                <w:b/>
                <w:bCs/>
                <w:color w:val="auto"/>
                <w:lang w:val="en-US" w:eastAsia="en-US"/>
              </w:rPr>
              <w:t>Programme code/online link to programme details</w:t>
            </w:r>
          </w:p>
          <w:p w14:paraId="4A2D6AF2" w14:textId="77777777" w:rsidR="00763038" w:rsidRPr="002B02F5" w:rsidRDefault="00763038" w:rsidP="00773365">
            <w:pPr>
              <w:pStyle w:val="Body"/>
              <w:rPr>
                <w:rFonts w:ascii="Arial" w:hAnsi="Arial" w:cs="Arial"/>
                <w:b/>
                <w:bCs/>
                <w:color w:val="auto"/>
                <w:lang w:val="en-US" w:eastAsia="en-US"/>
              </w:rPr>
            </w:pPr>
            <w:r w:rsidRPr="00763038">
              <w:rPr>
                <w:rFonts w:ascii="Arial" w:hAnsi="Arial" w:cs="Arial"/>
                <w:iCs/>
                <w:color w:val="161414" w:themeColor="background1" w:themeShade="A6"/>
                <w:lang w:val="en-US" w:eastAsia="en-US"/>
              </w:rPr>
              <w:t>As detailed on the validation document.</w:t>
            </w:r>
          </w:p>
        </w:tc>
        <w:tc>
          <w:tcPr>
            <w:tcW w:w="8930" w:type="dxa"/>
            <w:tcBorders>
              <w:top w:val="single" w:sz="4" w:space="0" w:color="auto"/>
              <w:left w:val="single" w:sz="4" w:space="0" w:color="auto"/>
              <w:bottom w:val="single" w:sz="4" w:space="0" w:color="auto"/>
              <w:right w:val="single" w:sz="4" w:space="0" w:color="auto"/>
            </w:tcBorders>
          </w:tcPr>
          <w:p w14:paraId="4B6CB196" w14:textId="77777777" w:rsidR="00763038" w:rsidRPr="00763038" w:rsidRDefault="00763038" w:rsidP="00773365">
            <w:pPr>
              <w:pStyle w:val="Body"/>
              <w:rPr>
                <w:rFonts w:ascii="Arial" w:hAnsi="Arial" w:cs="Arial"/>
                <w:iCs/>
                <w:color w:val="FFFFFF" w:themeColor="text1"/>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763038" w14:paraId="02719C17" w14:textId="77777777" w:rsidTr="000A6925">
        <w:tc>
          <w:tcPr>
            <w:tcW w:w="5949" w:type="dxa"/>
            <w:tcBorders>
              <w:top w:val="single" w:sz="4" w:space="0" w:color="auto"/>
              <w:left w:val="single" w:sz="4" w:space="0" w:color="auto"/>
              <w:bottom w:val="single" w:sz="4" w:space="0" w:color="auto"/>
              <w:right w:val="single" w:sz="4" w:space="0" w:color="auto"/>
            </w:tcBorders>
            <w:shd w:val="clear" w:color="auto" w:fill="EEEEEF"/>
          </w:tcPr>
          <w:p w14:paraId="3B84EA63" w14:textId="77777777" w:rsidR="00763038" w:rsidRPr="002B02F5" w:rsidRDefault="00763038" w:rsidP="00773365">
            <w:pPr>
              <w:pStyle w:val="Body"/>
              <w:rPr>
                <w:rFonts w:ascii="Arial" w:hAnsi="Arial" w:cs="Arial"/>
                <w:b/>
                <w:bCs/>
                <w:color w:val="auto"/>
                <w:lang w:val="en-US" w:eastAsia="en-US"/>
              </w:rPr>
            </w:pPr>
            <w:r w:rsidRPr="002B02F5">
              <w:rPr>
                <w:rFonts w:ascii="Arial" w:hAnsi="Arial" w:cs="Arial"/>
                <w:b/>
                <w:bCs/>
                <w:color w:val="auto"/>
                <w:lang w:val="en-US" w:eastAsia="en-US"/>
              </w:rPr>
              <w:t>Date most recent programme validation</w:t>
            </w:r>
          </w:p>
        </w:tc>
        <w:tc>
          <w:tcPr>
            <w:tcW w:w="8930" w:type="dxa"/>
            <w:tcBorders>
              <w:top w:val="single" w:sz="4" w:space="0" w:color="auto"/>
              <w:left w:val="single" w:sz="4" w:space="0" w:color="auto"/>
              <w:bottom w:val="single" w:sz="4" w:space="0" w:color="auto"/>
              <w:right w:val="single" w:sz="4" w:space="0" w:color="auto"/>
            </w:tcBorders>
          </w:tcPr>
          <w:p w14:paraId="7520B2A0" w14:textId="77777777" w:rsidR="00763038" w:rsidRPr="00165133" w:rsidRDefault="00763038" w:rsidP="00773365">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763038" w14:paraId="0F7F1BD5" w14:textId="77777777" w:rsidTr="000A6925">
        <w:tc>
          <w:tcPr>
            <w:tcW w:w="5949" w:type="dxa"/>
            <w:tcBorders>
              <w:top w:val="single" w:sz="4" w:space="0" w:color="auto"/>
              <w:left w:val="single" w:sz="4" w:space="0" w:color="auto"/>
              <w:bottom w:val="single" w:sz="4" w:space="0" w:color="auto"/>
              <w:right w:val="single" w:sz="4" w:space="0" w:color="auto"/>
            </w:tcBorders>
            <w:shd w:val="clear" w:color="auto" w:fill="EEEEEF"/>
          </w:tcPr>
          <w:p w14:paraId="5B7DCA7D" w14:textId="77777777" w:rsidR="00763038" w:rsidRPr="002B02F5" w:rsidRDefault="00763038" w:rsidP="00773365">
            <w:pPr>
              <w:pStyle w:val="Body"/>
              <w:rPr>
                <w:rFonts w:ascii="Arial" w:hAnsi="Arial" w:cs="Arial"/>
                <w:b/>
                <w:bCs/>
                <w:color w:val="auto"/>
                <w:lang w:val="en-US" w:eastAsia="en-US"/>
              </w:rPr>
            </w:pPr>
            <w:r w:rsidRPr="002B02F5">
              <w:rPr>
                <w:rFonts w:ascii="Arial" w:hAnsi="Arial" w:cs="Arial"/>
                <w:b/>
                <w:bCs/>
                <w:color w:val="auto"/>
                <w:lang w:val="en-US" w:eastAsia="en-US"/>
              </w:rPr>
              <w:t>Date when next validation is required/planned</w:t>
            </w:r>
          </w:p>
        </w:tc>
        <w:tc>
          <w:tcPr>
            <w:tcW w:w="8930" w:type="dxa"/>
            <w:tcBorders>
              <w:top w:val="single" w:sz="4" w:space="0" w:color="auto"/>
              <w:left w:val="single" w:sz="4" w:space="0" w:color="auto"/>
              <w:bottom w:val="single" w:sz="4" w:space="0" w:color="auto"/>
              <w:right w:val="single" w:sz="4" w:space="0" w:color="auto"/>
            </w:tcBorders>
          </w:tcPr>
          <w:p w14:paraId="03CDF6BB" w14:textId="77777777" w:rsidR="00763038" w:rsidRPr="00165133" w:rsidRDefault="00763038" w:rsidP="00773365">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bookmarkEnd w:id="5"/>
    </w:tbl>
    <w:p w14:paraId="1A5B8130" w14:textId="77777777" w:rsidR="00763038" w:rsidRDefault="00763038" w:rsidP="00763038">
      <w:pPr>
        <w:widowControl w:val="0"/>
        <w:autoSpaceDE w:val="0"/>
        <w:autoSpaceDN w:val="0"/>
        <w:spacing w:line="268" w:lineRule="auto"/>
        <w:ind w:left="-142" w:right="810"/>
        <w:rPr>
          <w:rFonts w:eastAsia="Arial" w:cs="Arial"/>
          <w:lang w:eastAsia="en-GB" w:bidi="en-GB"/>
        </w:rPr>
      </w:pPr>
    </w:p>
    <w:p w14:paraId="4377DADD" w14:textId="6D18CF67" w:rsidR="00763038" w:rsidRPr="00763038" w:rsidRDefault="00763038" w:rsidP="00763038">
      <w:pPr>
        <w:widowControl w:val="0"/>
        <w:autoSpaceDE w:val="0"/>
        <w:autoSpaceDN w:val="0"/>
        <w:spacing w:line="268" w:lineRule="auto"/>
        <w:ind w:left="-142" w:right="208"/>
        <w:rPr>
          <w:rFonts w:eastAsia="Arial" w:cs="Arial"/>
          <w:iCs/>
          <w:color w:val="auto"/>
          <w:lang w:eastAsia="en-GB" w:bidi="en-GB"/>
        </w:rPr>
      </w:pPr>
      <w:r w:rsidRPr="00763038">
        <w:rPr>
          <w:rFonts w:eastAsia="Arial" w:cs="Arial"/>
          <w:iCs/>
          <w:color w:val="auto"/>
          <w:lang w:eastAsia="en-GB" w:bidi="en-GB"/>
        </w:rPr>
        <w:t>Much of the evidence required will be found within standard documentation. Please provide copies of documents or explicit links that evidence each component. Both documents and links should be included within the SharePoint folder indicated. Evidence should be listed under each component with page/section references provided. Please check all links and that all documents are correctly uploaded.</w:t>
      </w:r>
    </w:p>
    <w:p w14:paraId="6814349D" w14:textId="77777777" w:rsidR="00763038" w:rsidRDefault="00763038" w:rsidP="00763038">
      <w:pPr>
        <w:pStyle w:val="Body"/>
        <w:ind w:left="-142"/>
        <w:rPr>
          <w:rFonts w:ascii="Arial" w:hAnsi="Arial" w:cs="Arial"/>
          <w:b/>
          <w:bCs/>
          <w:lang w:val="en-US"/>
        </w:rPr>
      </w:pP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763038" w:rsidRPr="00541F5A" w14:paraId="29B35A7C" w14:textId="77777777" w:rsidTr="000A6925">
        <w:trPr>
          <w:trHeight w:val="322"/>
        </w:trPr>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0070C0"/>
          </w:tcPr>
          <w:p w14:paraId="6A334D30" w14:textId="102D1FD3" w:rsidR="00763038" w:rsidRPr="008451C3" w:rsidRDefault="00763038" w:rsidP="004A165A">
            <w:pPr>
              <w:pStyle w:val="Heading3"/>
            </w:pPr>
            <w:bookmarkStart w:id="6" w:name="_Toc76110330"/>
            <w:bookmarkStart w:id="7" w:name="_Toc204783131"/>
            <w:r w:rsidRPr="008451C3">
              <w:t>1.</w:t>
            </w:r>
            <w:r w:rsidR="00CF103F">
              <w:t xml:space="preserve"> </w:t>
            </w:r>
            <w:r w:rsidRPr="008451C3">
              <w:t>Clinical Practice</w:t>
            </w:r>
            <w:bookmarkEnd w:id="6"/>
            <w:bookmarkEnd w:id="7"/>
            <w:r w:rsidRPr="008451C3">
              <w:t xml:space="preserve"> </w:t>
            </w:r>
          </w:p>
          <w:p w14:paraId="4D2528B1" w14:textId="00F86FF8" w:rsidR="00763038" w:rsidRPr="00763038" w:rsidRDefault="00763038" w:rsidP="00773365">
            <w:pPr>
              <w:rPr>
                <w:rFonts w:asciiTheme="majorHAnsi" w:hAnsiTheme="majorHAnsi" w:cstheme="majorHAnsi"/>
                <w:color w:val="FFFFFF" w:themeColor="text1"/>
                <w:sz w:val="28"/>
                <w:szCs w:val="28"/>
              </w:rPr>
            </w:pPr>
            <w:r w:rsidRPr="00763038">
              <w:rPr>
                <w:rFonts w:asciiTheme="majorHAnsi" w:hAnsiTheme="majorHAnsi" w:cstheme="majorHAnsi"/>
                <w:color w:val="FFFFFF" w:themeColor="text1"/>
              </w:rPr>
              <w:t xml:space="preserve">Health and care </w:t>
            </w:r>
            <w:r w:rsidR="00763A19" w:rsidRPr="00763038">
              <w:rPr>
                <w:rFonts w:asciiTheme="majorHAnsi" w:hAnsiTheme="majorHAnsi" w:cstheme="majorHAnsi"/>
                <w:color w:val="FFFFFF" w:themeColor="text1"/>
              </w:rPr>
              <w:t>profession</w:t>
            </w:r>
            <w:r w:rsidR="00763A19">
              <w:rPr>
                <w:rFonts w:asciiTheme="majorHAnsi" w:hAnsiTheme="majorHAnsi" w:cstheme="majorHAnsi"/>
                <w:color w:val="FFFFFF" w:themeColor="text1"/>
              </w:rPr>
              <w:t>al</w:t>
            </w:r>
            <w:r w:rsidR="00763A19" w:rsidRPr="00763038">
              <w:rPr>
                <w:rFonts w:asciiTheme="majorHAnsi" w:hAnsiTheme="majorHAnsi" w:cstheme="majorHAnsi"/>
                <w:color w:val="FFFFFF" w:themeColor="text1"/>
              </w:rPr>
              <w:t>s</w:t>
            </w:r>
            <w:r w:rsidRPr="00763038">
              <w:rPr>
                <w:rFonts w:asciiTheme="majorHAnsi" w:hAnsiTheme="majorHAnsi" w:cstheme="majorHAnsi"/>
                <w:color w:val="FFFFFF" w:themeColor="text1"/>
              </w:rPr>
              <w:t xml:space="preserve"> working at the level of Advanced Practice should be able to:</w:t>
            </w:r>
          </w:p>
        </w:tc>
        <w:tc>
          <w:tcPr>
            <w:tcW w:w="10678" w:type="dxa"/>
            <w:gridSpan w:val="2"/>
            <w:vMerge w:val="restart"/>
            <w:tcBorders>
              <w:top w:val="single" w:sz="4" w:space="0" w:color="auto"/>
              <w:left w:val="single" w:sz="4" w:space="0" w:color="auto"/>
              <w:bottom w:val="single" w:sz="4" w:space="0" w:color="auto"/>
              <w:right w:val="single" w:sz="4" w:space="0" w:color="auto"/>
            </w:tcBorders>
            <w:shd w:val="clear" w:color="auto" w:fill="0070C0"/>
          </w:tcPr>
          <w:p w14:paraId="2596EA9D" w14:textId="77777777" w:rsidR="00763038" w:rsidRPr="00763038" w:rsidRDefault="00763038"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szCs w:val="28"/>
              </w:rPr>
            </w:pPr>
            <w:r w:rsidRPr="00763038">
              <w:rPr>
                <w:rFonts w:asciiTheme="majorHAnsi" w:hAnsiTheme="majorHAnsi" w:cstheme="majorHAnsi"/>
                <w:b/>
                <w:bCs/>
                <w:color w:val="FFFFFF" w:themeColor="text1"/>
                <w:sz w:val="28"/>
                <w:szCs w:val="28"/>
              </w:rPr>
              <w:t>Narrative to rationalise how this is embedded in the programme</w:t>
            </w:r>
          </w:p>
        </w:tc>
      </w:tr>
      <w:tr w:rsidR="00763038" w:rsidRPr="00541F5A" w14:paraId="592A1344" w14:textId="77777777" w:rsidTr="000A6925">
        <w:trPr>
          <w:trHeight w:val="276"/>
        </w:trPr>
        <w:tc>
          <w:tcPr>
            <w:tcW w:w="4206" w:type="dxa"/>
            <w:gridSpan w:val="3"/>
            <w:vMerge/>
            <w:tcBorders>
              <w:top w:val="single" w:sz="4" w:space="0" w:color="auto"/>
              <w:left w:val="single" w:sz="4" w:space="0" w:color="auto"/>
              <w:bottom w:val="single" w:sz="4" w:space="0" w:color="auto"/>
              <w:right w:val="single" w:sz="4" w:space="0" w:color="auto"/>
            </w:tcBorders>
            <w:shd w:val="clear" w:color="auto" w:fill="0070C0"/>
          </w:tcPr>
          <w:p w14:paraId="60A30B88" w14:textId="77777777" w:rsidR="00763038" w:rsidRPr="00541F5A" w:rsidRDefault="00763038"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31F20" w:themeColor="background1"/>
                <w:sz w:val="24"/>
                <w:szCs w:val="24"/>
              </w:rPr>
            </w:pPr>
          </w:p>
        </w:tc>
        <w:tc>
          <w:tcPr>
            <w:tcW w:w="10678" w:type="dxa"/>
            <w:gridSpan w:val="2"/>
            <w:vMerge/>
            <w:tcBorders>
              <w:top w:val="single" w:sz="4" w:space="0" w:color="auto"/>
              <w:left w:val="single" w:sz="4" w:space="0" w:color="auto"/>
              <w:bottom w:val="single" w:sz="4" w:space="0" w:color="auto"/>
              <w:right w:val="single" w:sz="4" w:space="0" w:color="auto"/>
            </w:tcBorders>
            <w:shd w:val="clear" w:color="auto" w:fill="0070C0"/>
          </w:tcPr>
          <w:p w14:paraId="69FE3AFE" w14:textId="77777777" w:rsidR="00763038" w:rsidRPr="00541F5A" w:rsidRDefault="00763038"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31F20" w:themeColor="background1"/>
                <w:sz w:val="24"/>
                <w:szCs w:val="24"/>
              </w:rPr>
            </w:pPr>
          </w:p>
        </w:tc>
      </w:tr>
      <w:tr w:rsidR="00763038" w:rsidRPr="00497011" w14:paraId="1A4EC265" w14:textId="77777777" w:rsidTr="000A6925">
        <w:tc>
          <w:tcPr>
            <w:tcW w:w="717" w:type="dxa"/>
            <w:tcBorders>
              <w:top w:val="single" w:sz="4" w:space="0" w:color="auto"/>
              <w:left w:val="single" w:sz="4" w:space="0" w:color="auto"/>
              <w:bottom w:val="single" w:sz="4" w:space="0" w:color="auto"/>
              <w:right w:val="single" w:sz="4" w:space="0" w:color="auto"/>
            </w:tcBorders>
          </w:tcPr>
          <w:p w14:paraId="3E31EE3F" w14:textId="77777777" w:rsidR="00763038" w:rsidRPr="00497011" w:rsidRDefault="00763038" w:rsidP="00773365">
            <w:pPr>
              <w:pStyle w:val="NormalWeb"/>
              <w:shd w:val="clear" w:color="auto" w:fill="FFFFFF"/>
              <w:rPr>
                <w:rFonts w:ascii="Arial" w:hAnsi="Arial" w:cs="Arial"/>
              </w:rPr>
            </w:pPr>
            <w:r>
              <w:rPr>
                <w:rFonts w:ascii="Arial" w:hAnsi="Arial" w:cs="Arial"/>
              </w:rPr>
              <w:t>1.1</w:t>
            </w:r>
          </w:p>
        </w:tc>
        <w:tc>
          <w:tcPr>
            <w:tcW w:w="3489" w:type="dxa"/>
            <w:gridSpan w:val="2"/>
            <w:tcBorders>
              <w:top w:val="single" w:sz="4" w:space="0" w:color="auto"/>
              <w:left w:val="single" w:sz="4" w:space="0" w:color="auto"/>
              <w:bottom w:val="single" w:sz="4" w:space="0" w:color="auto"/>
              <w:right w:val="single" w:sz="4" w:space="0" w:color="auto"/>
            </w:tcBorders>
          </w:tcPr>
          <w:p w14:paraId="1C8DB8DC" w14:textId="77777777" w:rsidR="00763038" w:rsidRPr="00C152D5" w:rsidRDefault="00763038" w:rsidP="00773365">
            <w:pPr>
              <w:pStyle w:val="NormalWeb"/>
              <w:shd w:val="clear" w:color="auto" w:fill="FFFFFF"/>
              <w:rPr>
                <w:rFonts w:ascii="Arial" w:hAnsi="Arial" w:cs="Arial"/>
              </w:rPr>
            </w:pPr>
            <w:r w:rsidRPr="00C152D5">
              <w:rPr>
                <w:rFonts w:ascii="Arial" w:hAnsi="Arial" w:cs="Arial"/>
              </w:rPr>
              <w:t>Practise in compliance with their respective code of professional conduct and within their scope of practice, being responsible and accountable for their decisions, actions, and omissions at this level of practice.</w:t>
            </w:r>
          </w:p>
        </w:tc>
        <w:tc>
          <w:tcPr>
            <w:tcW w:w="10678" w:type="dxa"/>
            <w:gridSpan w:val="2"/>
            <w:tcBorders>
              <w:top w:val="single" w:sz="4" w:space="0" w:color="auto"/>
              <w:left w:val="single" w:sz="4" w:space="0" w:color="auto"/>
              <w:bottom w:val="single" w:sz="4" w:space="0" w:color="auto"/>
              <w:right w:val="single" w:sz="4" w:space="0" w:color="auto"/>
            </w:tcBorders>
          </w:tcPr>
          <w:p w14:paraId="03F99ED3"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24E126CF" w14:textId="77777777" w:rsidTr="000A6925">
        <w:tc>
          <w:tcPr>
            <w:tcW w:w="14884" w:type="dxa"/>
            <w:gridSpan w:val="5"/>
          </w:tcPr>
          <w:p w14:paraId="5A8469F1"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8" w:name="_Hlk67043735"/>
            <w:r w:rsidRPr="00C152D5">
              <w:rPr>
                <w:rFonts w:ascii="Arial" w:hAnsi="Arial" w:cs="Arial"/>
                <w:iCs/>
                <w:color w:val="auto"/>
                <w:lang w:val="en-US"/>
              </w:rPr>
              <w:t>Evidence:</w:t>
            </w:r>
          </w:p>
        </w:tc>
      </w:tr>
      <w:tr w:rsidR="00763038" w:rsidRPr="00842EE9" w14:paraId="065DA8B5" w14:textId="77777777" w:rsidTr="000A6925">
        <w:tc>
          <w:tcPr>
            <w:tcW w:w="2122" w:type="dxa"/>
            <w:gridSpan w:val="2"/>
          </w:tcPr>
          <w:p w14:paraId="6C9A8805" w14:textId="7ACEE251"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F612A30" w14:textId="783F821D"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4D9C75BD"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B679C95" w14:textId="77777777" w:rsidTr="000A6925">
        <w:tc>
          <w:tcPr>
            <w:tcW w:w="2122" w:type="dxa"/>
            <w:gridSpan w:val="2"/>
          </w:tcPr>
          <w:p w14:paraId="521DE173"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5F5ECD5F"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52F9921F"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bookmarkEnd w:id="8"/>
      <w:tr w:rsidR="00763038" w:rsidRPr="00497011" w14:paraId="339F6EDD" w14:textId="77777777" w:rsidTr="000A6925">
        <w:tc>
          <w:tcPr>
            <w:tcW w:w="717" w:type="dxa"/>
            <w:tcBorders>
              <w:top w:val="single" w:sz="4" w:space="0" w:color="auto"/>
              <w:left w:val="single" w:sz="4" w:space="0" w:color="auto"/>
              <w:bottom w:val="single" w:sz="4" w:space="0" w:color="auto"/>
              <w:right w:val="single" w:sz="4" w:space="0" w:color="auto"/>
            </w:tcBorders>
          </w:tcPr>
          <w:p w14:paraId="60EEDA7E" w14:textId="77777777" w:rsidR="00763038" w:rsidRPr="00497011" w:rsidRDefault="00763038" w:rsidP="00773365">
            <w:pPr>
              <w:pStyle w:val="NormalWeb"/>
              <w:shd w:val="clear" w:color="auto" w:fill="FFFFFF"/>
              <w:rPr>
                <w:rFonts w:ascii="Arial" w:hAnsi="Arial" w:cs="Arial"/>
              </w:rPr>
            </w:pPr>
            <w:r>
              <w:rPr>
                <w:rFonts w:ascii="Arial" w:hAnsi="Arial" w:cs="Arial"/>
              </w:rPr>
              <w:t>1.2</w:t>
            </w:r>
          </w:p>
        </w:tc>
        <w:tc>
          <w:tcPr>
            <w:tcW w:w="3489" w:type="dxa"/>
            <w:gridSpan w:val="2"/>
            <w:tcBorders>
              <w:top w:val="single" w:sz="4" w:space="0" w:color="auto"/>
              <w:left w:val="single" w:sz="4" w:space="0" w:color="auto"/>
              <w:bottom w:val="single" w:sz="4" w:space="0" w:color="auto"/>
              <w:right w:val="single" w:sz="4" w:space="0" w:color="auto"/>
            </w:tcBorders>
          </w:tcPr>
          <w:p w14:paraId="4640EFDC" w14:textId="77777777" w:rsidR="00763038" w:rsidRPr="00C152D5" w:rsidRDefault="00763038" w:rsidP="00773365">
            <w:pPr>
              <w:pStyle w:val="NormalWeb"/>
              <w:shd w:val="clear" w:color="auto" w:fill="FFFFFF"/>
              <w:rPr>
                <w:rFonts w:ascii="Arial" w:hAnsi="Arial" w:cs="Arial"/>
              </w:rPr>
            </w:pPr>
            <w:r w:rsidRPr="00C152D5">
              <w:rPr>
                <w:rFonts w:ascii="Arial" w:hAnsi="Arial" w:cs="Arial"/>
              </w:rPr>
              <w:t xml:space="preserve">Demonstrate a critical understanding of their </w:t>
            </w:r>
            <w:r w:rsidRPr="00C152D5">
              <w:rPr>
                <w:rFonts w:ascii="Arial" w:hAnsi="Arial" w:cs="Arial"/>
              </w:rPr>
              <w:lastRenderedPageBreak/>
              <w:t>broadened level of responsibility and autonomy and the limits of own competence and professional scope of practice, including when working with complexity, risk, uncertainty, and incomplete information.</w:t>
            </w:r>
          </w:p>
        </w:tc>
        <w:tc>
          <w:tcPr>
            <w:tcW w:w="10678" w:type="dxa"/>
            <w:gridSpan w:val="2"/>
            <w:tcBorders>
              <w:top w:val="single" w:sz="4" w:space="0" w:color="auto"/>
              <w:left w:val="single" w:sz="4" w:space="0" w:color="auto"/>
              <w:bottom w:val="single" w:sz="4" w:space="0" w:color="auto"/>
              <w:right w:val="single" w:sz="4" w:space="0" w:color="auto"/>
            </w:tcBorders>
          </w:tcPr>
          <w:p w14:paraId="443EADD4" w14:textId="77777777" w:rsidR="00763038" w:rsidRPr="00C152D5" w:rsidRDefault="00763038" w:rsidP="00773365">
            <w:pPr>
              <w:rPr>
                <w:rFonts w:cs="Arial"/>
                <w:color w:val="auto"/>
              </w:rPr>
            </w:pPr>
            <w:r w:rsidRPr="00C152D5">
              <w:rPr>
                <w:rFonts w:cs="Arial"/>
                <w:color w:val="auto"/>
                <w:lang w:val="en-US"/>
              </w:rPr>
              <w:lastRenderedPageBreak/>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1BE9B3F2" w14:textId="77777777" w:rsidTr="000A6925">
        <w:tc>
          <w:tcPr>
            <w:tcW w:w="14884" w:type="dxa"/>
            <w:gridSpan w:val="5"/>
          </w:tcPr>
          <w:p w14:paraId="066CEDC1"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5ED779F7" w14:textId="77777777" w:rsidTr="000A6925">
        <w:tc>
          <w:tcPr>
            <w:tcW w:w="2122" w:type="dxa"/>
            <w:gridSpan w:val="2"/>
          </w:tcPr>
          <w:p w14:paraId="6FA9128B" w14:textId="754A4DBA"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4395136" w14:textId="51FC31C1"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65ED620D"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72CDED6" w14:textId="77777777" w:rsidTr="000A6925">
        <w:tc>
          <w:tcPr>
            <w:tcW w:w="2122" w:type="dxa"/>
            <w:gridSpan w:val="2"/>
          </w:tcPr>
          <w:p w14:paraId="0B6EF27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3A59859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767E0EF"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F758D4">
              <w:rPr>
                <w:rFonts w:ascii="Arial" w:hAnsi="Arial" w:cs="Arial"/>
                <w:color w:val="auto"/>
                <w:lang w:val="en-US" w:eastAsia="en-US"/>
              </w:rPr>
              <w:fldChar w:fldCharType="begin">
                <w:ffData>
                  <w:name w:val="Text1"/>
                  <w:enabled/>
                  <w:calcOnExit w:val="0"/>
                  <w:textInput/>
                </w:ffData>
              </w:fldChar>
            </w:r>
            <w:r w:rsidRPr="00F758D4">
              <w:rPr>
                <w:rFonts w:ascii="Arial" w:hAnsi="Arial" w:cs="Arial"/>
                <w:color w:val="auto"/>
                <w:lang w:val="en-US" w:eastAsia="en-US"/>
              </w:rPr>
              <w:instrText xml:space="preserve"> FORMTEXT </w:instrText>
            </w:r>
            <w:r w:rsidRPr="00F758D4">
              <w:rPr>
                <w:rFonts w:ascii="Arial" w:hAnsi="Arial" w:cs="Arial"/>
                <w:color w:val="auto"/>
                <w:lang w:val="en-US" w:eastAsia="en-US"/>
              </w:rPr>
            </w:r>
            <w:r w:rsidRPr="00F758D4">
              <w:rPr>
                <w:rFonts w:ascii="Arial" w:hAnsi="Arial" w:cs="Arial"/>
                <w:color w:val="auto"/>
                <w:lang w:val="en-US" w:eastAsia="en-US"/>
              </w:rPr>
              <w:fldChar w:fldCharType="separate"/>
            </w:r>
            <w:r w:rsidRPr="00F758D4">
              <w:rPr>
                <w:rFonts w:ascii="Arial" w:hAnsi="Arial" w:cs="Arial"/>
                <w:noProof/>
                <w:color w:val="auto"/>
                <w:lang w:val="en-US" w:eastAsia="en-US"/>
              </w:rPr>
              <w:t> </w:t>
            </w:r>
            <w:r w:rsidRPr="00F758D4">
              <w:rPr>
                <w:rFonts w:ascii="Arial" w:hAnsi="Arial" w:cs="Arial"/>
                <w:noProof/>
                <w:color w:val="auto"/>
                <w:lang w:val="en-US" w:eastAsia="en-US"/>
              </w:rPr>
              <w:t> </w:t>
            </w:r>
            <w:r w:rsidRPr="00F758D4">
              <w:rPr>
                <w:rFonts w:ascii="Arial" w:hAnsi="Arial" w:cs="Arial"/>
                <w:noProof/>
                <w:color w:val="auto"/>
                <w:lang w:val="en-US" w:eastAsia="en-US"/>
              </w:rPr>
              <w:t> </w:t>
            </w:r>
            <w:r w:rsidRPr="00F758D4">
              <w:rPr>
                <w:rFonts w:ascii="Arial" w:hAnsi="Arial" w:cs="Arial"/>
                <w:noProof/>
                <w:color w:val="auto"/>
                <w:lang w:val="en-US" w:eastAsia="en-US"/>
              </w:rPr>
              <w:t> </w:t>
            </w:r>
            <w:r w:rsidRPr="00F758D4">
              <w:rPr>
                <w:rFonts w:ascii="Arial" w:hAnsi="Arial" w:cs="Arial"/>
                <w:noProof/>
                <w:color w:val="auto"/>
                <w:lang w:val="en-US" w:eastAsia="en-US"/>
              </w:rPr>
              <w:t> </w:t>
            </w:r>
            <w:r w:rsidRPr="00F758D4">
              <w:rPr>
                <w:rFonts w:ascii="Arial" w:hAnsi="Arial" w:cs="Arial"/>
                <w:color w:val="auto"/>
                <w:lang w:val="en-US" w:eastAsia="en-US"/>
              </w:rPr>
              <w:fldChar w:fldCharType="end"/>
            </w:r>
          </w:p>
        </w:tc>
      </w:tr>
      <w:tr w:rsidR="00763038" w:rsidRPr="00497011" w14:paraId="101842A1" w14:textId="77777777" w:rsidTr="000A6925">
        <w:tc>
          <w:tcPr>
            <w:tcW w:w="717" w:type="dxa"/>
            <w:tcBorders>
              <w:top w:val="single" w:sz="4" w:space="0" w:color="auto"/>
              <w:left w:val="single" w:sz="4" w:space="0" w:color="auto"/>
              <w:bottom w:val="single" w:sz="4" w:space="0" w:color="auto"/>
              <w:right w:val="single" w:sz="4" w:space="0" w:color="auto"/>
            </w:tcBorders>
          </w:tcPr>
          <w:p w14:paraId="5F6D5915" w14:textId="77777777" w:rsidR="00763038" w:rsidRPr="00497011" w:rsidRDefault="00763038" w:rsidP="00773365">
            <w:pPr>
              <w:pStyle w:val="NormalWeb"/>
              <w:shd w:val="clear" w:color="auto" w:fill="FFFFFF"/>
              <w:rPr>
                <w:rFonts w:ascii="Arial" w:hAnsi="Arial" w:cs="Arial"/>
              </w:rPr>
            </w:pPr>
            <w:r>
              <w:rPr>
                <w:rFonts w:ascii="Arial" w:hAnsi="Arial" w:cs="Arial"/>
              </w:rPr>
              <w:t>1.3</w:t>
            </w:r>
          </w:p>
        </w:tc>
        <w:tc>
          <w:tcPr>
            <w:tcW w:w="3489" w:type="dxa"/>
            <w:gridSpan w:val="2"/>
            <w:tcBorders>
              <w:top w:val="single" w:sz="4" w:space="0" w:color="auto"/>
              <w:left w:val="single" w:sz="4" w:space="0" w:color="auto"/>
              <w:bottom w:val="single" w:sz="4" w:space="0" w:color="auto"/>
              <w:right w:val="single" w:sz="4" w:space="0" w:color="auto"/>
            </w:tcBorders>
          </w:tcPr>
          <w:p w14:paraId="00FF7451" w14:textId="77777777" w:rsidR="00763038" w:rsidRPr="00C152D5" w:rsidRDefault="00763038" w:rsidP="00773365">
            <w:pPr>
              <w:pStyle w:val="NormalWeb"/>
              <w:shd w:val="clear" w:color="auto" w:fill="FFFFFF"/>
              <w:rPr>
                <w:rFonts w:ascii="Arial" w:hAnsi="Arial" w:cs="Arial"/>
              </w:rPr>
            </w:pPr>
            <w:r w:rsidRPr="00C152D5">
              <w:rPr>
                <w:rFonts w:ascii="Arial" w:hAnsi="Arial" w:cs="Arial"/>
              </w:rPr>
              <w:t>Act on professional judgement about when to seek help, demonstrating critical reflection on own practice, self-awareness, emotional intelligence, and openness to change.</w:t>
            </w:r>
          </w:p>
        </w:tc>
        <w:tc>
          <w:tcPr>
            <w:tcW w:w="10678" w:type="dxa"/>
            <w:gridSpan w:val="2"/>
            <w:tcBorders>
              <w:top w:val="single" w:sz="4" w:space="0" w:color="auto"/>
              <w:left w:val="single" w:sz="4" w:space="0" w:color="auto"/>
              <w:bottom w:val="single" w:sz="4" w:space="0" w:color="auto"/>
              <w:right w:val="single" w:sz="4" w:space="0" w:color="auto"/>
            </w:tcBorders>
          </w:tcPr>
          <w:p w14:paraId="631DFA4D"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color w:val="auto"/>
                <w:lang w:val="en-US"/>
              </w:rPr>
              <w:t> </w:t>
            </w:r>
            <w:r w:rsidRPr="00C152D5">
              <w:rPr>
                <w:rFonts w:cs="Arial"/>
                <w:color w:val="auto"/>
                <w:lang w:val="en-US"/>
              </w:rPr>
              <w:t> </w:t>
            </w:r>
            <w:r w:rsidRPr="00C152D5">
              <w:rPr>
                <w:rFonts w:cs="Arial"/>
                <w:color w:val="auto"/>
                <w:lang w:val="en-US"/>
              </w:rPr>
              <w:t> </w:t>
            </w:r>
            <w:r w:rsidRPr="00C152D5">
              <w:rPr>
                <w:rFonts w:cs="Arial"/>
                <w:color w:val="auto"/>
                <w:lang w:val="en-US"/>
              </w:rPr>
              <w:t> </w:t>
            </w:r>
            <w:r w:rsidRPr="00C152D5">
              <w:rPr>
                <w:rFonts w:cs="Arial"/>
                <w:color w:val="auto"/>
                <w:lang w:val="en-US"/>
              </w:rPr>
              <w:t> </w:t>
            </w:r>
            <w:r w:rsidRPr="00C152D5">
              <w:rPr>
                <w:rFonts w:cs="Arial"/>
                <w:color w:val="auto"/>
                <w:lang w:val="en-US"/>
              </w:rPr>
              <w:fldChar w:fldCharType="end"/>
            </w:r>
          </w:p>
        </w:tc>
      </w:tr>
      <w:tr w:rsidR="00763038" w:rsidRPr="00F6008A" w14:paraId="3981E4B4" w14:textId="77777777" w:rsidTr="000A6925">
        <w:tc>
          <w:tcPr>
            <w:tcW w:w="14884" w:type="dxa"/>
            <w:gridSpan w:val="5"/>
          </w:tcPr>
          <w:p w14:paraId="0DC0D396"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1AF3A0A9" w14:textId="77777777" w:rsidTr="000A6925">
        <w:tc>
          <w:tcPr>
            <w:tcW w:w="2122" w:type="dxa"/>
            <w:gridSpan w:val="2"/>
          </w:tcPr>
          <w:p w14:paraId="472FA49B" w14:textId="6CEE70E3"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09CAB8A3" w14:textId="4B8643E8"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4119EF06"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32CF75F1" w14:textId="77777777" w:rsidTr="000A6925">
        <w:tc>
          <w:tcPr>
            <w:tcW w:w="2122" w:type="dxa"/>
            <w:gridSpan w:val="2"/>
          </w:tcPr>
          <w:p w14:paraId="0F6720F4"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color w:val="auto"/>
                <w:lang w:val="en-US" w:eastAsia="en-US"/>
              </w:rPr>
              <w:t> </w:t>
            </w:r>
            <w:r w:rsidRPr="00C152D5">
              <w:rPr>
                <w:rFonts w:ascii="Arial" w:hAnsi="Arial" w:cs="Arial"/>
                <w:color w:val="auto"/>
                <w:lang w:val="en-US" w:eastAsia="en-US"/>
              </w:rPr>
              <w:t> </w:t>
            </w:r>
            <w:r w:rsidRPr="00C152D5">
              <w:rPr>
                <w:rFonts w:ascii="Arial" w:hAnsi="Arial" w:cs="Arial"/>
                <w:color w:val="auto"/>
                <w:lang w:val="en-US" w:eastAsia="en-US"/>
              </w:rPr>
              <w:t> </w:t>
            </w:r>
            <w:r w:rsidRPr="00C152D5">
              <w:rPr>
                <w:rFonts w:ascii="Arial" w:hAnsi="Arial" w:cs="Arial"/>
                <w:color w:val="auto"/>
                <w:lang w:val="en-US" w:eastAsia="en-US"/>
              </w:rPr>
              <w:t> </w:t>
            </w:r>
            <w:r w:rsidRPr="00C152D5">
              <w:rPr>
                <w:rFonts w:ascii="Arial" w:hAnsi="Arial" w:cs="Arial"/>
                <w:color w:val="auto"/>
                <w:lang w:val="en-US" w:eastAsia="en-US"/>
              </w:rPr>
              <w:t> </w:t>
            </w:r>
            <w:r w:rsidRPr="00C152D5">
              <w:rPr>
                <w:rFonts w:ascii="Arial" w:hAnsi="Arial" w:cs="Arial"/>
                <w:color w:val="auto"/>
                <w:lang w:val="en-US" w:eastAsia="en-US"/>
              </w:rPr>
              <w:fldChar w:fldCharType="end"/>
            </w:r>
          </w:p>
        </w:tc>
        <w:tc>
          <w:tcPr>
            <w:tcW w:w="9639" w:type="dxa"/>
            <w:gridSpan w:val="2"/>
          </w:tcPr>
          <w:p w14:paraId="0267F4E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692B0799"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21351A">
              <w:rPr>
                <w:rFonts w:ascii="Arial" w:hAnsi="Arial" w:cs="Arial"/>
                <w:color w:val="auto"/>
                <w:lang w:val="en-US" w:eastAsia="en-US"/>
              </w:rPr>
              <w:fldChar w:fldCharType="begin">
                <w:ffData>
                  <w:name w:val="Text1"/>
                  <w:enabled/>
                  <w:calcOnExit w:val="0"/>
                  <w:textInput/>
                </w:ffData>
              </w:fldChar>
            </w:r>
            <w:r w:rsidRPr="0021351A">
              <w:rPr>
                <w:rFonts w:ascii="Arial" w:hAnsi="Arial" w:cs="Arial"/>
                <w:color w:val="auto"/>
                <w:lang w:val="en-US" w:eastAsia="en-US"/>
              </w:rPr>
              <w:instrText xml:space="preserve"> FORMTEXT </w:instrText>
            </w:r>
            <w:r w:rsidRPr="0021351A">
              <w:rPr>
                <w:rFonts w:ascii="Arial" w:hAnsi="Arial" w:cs="Arial"/>
                <w:color w:val="auto"/>
                <w:lang w:val="en-US" w:eastAsia="en-US"/>
              </w:rPr>
            </w:r>
            <w:r w:rsidRPr="0021351A">
              <w:rPr>
                <w:rFonts w:ascii="Arial" w:hAnsi="Arial" w:cs="Arial"/>
                <w:color w:val="auto"/>
                <w:lang w:val="en-US" w:eastAsia="en-US"/>
              </w:rPr>
              <w:fldChar w:fldCharType="separate"/>
            </w:r>
            <w:r w:rsidRPr="0021351A">
              <w:rPr>
                <w:rFonts w:ascii="Arial" w:hAnsi="Arial" w:cs="Arial"/>
                <w:noProof/>
                <w:color w:val="auto"/>
                <w:lang w:val="en-US" w:eastAsia="en-US"/>
              </w:rPr>
              <w:t> </w:t>
            </w:r>
            <w:r w:rsidRPr="0021351A">
              <w:rPr>
                <w:rFonts w:ascii="Arial" w:hAnsi="Arial" w:cs="Arial"/>
                <w:noProof/>
                <w:color w:val="auto"/>
                <w:lang w:val="en-US" w:eastAsia="en-US"/>
              </w:rPr>
              <w:t> </w:t>
            </w:r>
            <w:r w:rsidRPr="0021351A">
              <w:rPr>
                <w:rFonts w:ascii="Arial" w:hAnsi="Arial" w:cs="Arial"/>
                <w:noProof/>
                <w:color w:val="auto"/>
                <w:lang w:val="en-US" w:eastAsia="en-US"/>
              </w:rPr>
              <w:t> </w:t>
            </w:r>
            <w:r w:rsidRPr="0021351A">
              <w:rPr>
                <w:rFonts w:ascii="Arial" w:hAnsi="Arial" w:cs="Arial"/>
                <w:noProof/>
                <w:color w:val="auto"/>
                <w:lang w:val="en-US" w:eastAsia="en-US"/>
              </w:rPr>
              <w:t> </w:t>
            </w:r>
            <w:r w:rsidRPr="0021351A">
              <w:rPr>
                <w:rFonts w:ascii="Arial" w:hAnsi="Arial" w:cs="Arial"/>
                <w:noProof/>
                <w:color w:val="auto"/>
                <w:lang w:val="en-US" w:eastAsia="en-US"/>
              </w:rPr>
              <w:t> </w:t>
            </w:r>
            <w:r w:rsidRPr="0021351A">
              <w:rPr>
                <w:rFonts w:ascii="Arial" w:hAnsi="Arial" w:cs="Arial"/>
                <w:color w:val="auto"/>
                <w:lang w:val="en-US" w:eastAsia="en-US"/>
              </w:rPr>
              <w:fldChar w:fldCharType="end"/>
            </w:r>
          </w:p>
        </w:tc>
      </w:tr>
      <w:tr w:rsidR="00763038" w:rsidRPr="00497011" w14:paraId="63930005" w14:textId="77777777" w:rsidTr="000A6925">
        <w:tc>
          <w:tcPr>
            <w:tcW w:w="717" w:type="dxa"/>
            <w:tcBorders>
              <w:top w:val="single" w:sz="4" w:space="0" w:color="auto"/>
            </w:tcBorders>
          </w:tcPr>
          <w:p w14:paraId="5BEC649B" w14:textId="77777777" w:rsidR="00763038" w:rsidRPr="00497011" w:rsidRDefault="00763038" w:rsidP="00773365">
            <w:pPr>
              <w:pStyle w:val="NormalWeb"/>
              <w:shd w:val="clear" w:color="auto" w:fill="FFFFFF"/>
              <w:rPr>
                <w:rFonts w:ascii="Arial" w:hAnsi="Arial" w:cs="Arial"/>
              </w:rPr>
            </w:pPr>
            <w:r>
              <w:rPr>
                <w:rFonts w:ascii="Arial" w:hAnsi="Arial" w:cs="Arial"/>
              </w:rPr>
              <w:t>1.4</w:t>
            </w:r>
          </w:p>
        </w:tc>
        <w:tc>
          <w:tcPr>
            <w:tcW w:w="3489" w:type="dxa"/>
            <w:gridSpan w:val="2"/>
            <w:tcBorders>
              <w:top w:val="single" w:sz="4" w:space="0" w:color="auto"/>
            </w:tcBorders>
          </w:tcPr>
          <w:p w14:paraId="16DC8825" w14:textId="23882C56" w:rsidR="00763038" w:rsidRPr="00C152D5" w:rsidRDefault="00763038" w:rsidP="00773365">
            <w:pPr>
              <w:ind w:left="20"/>
              <w:rPr>
                <w:color w:val="auto"/>
              </w:rPr>
            </w:pPr>
            <w:r w:rsidRPr="00C152D5">
              <w:rPr>
                <w:color w:val="auto"/>
              </w:rPr>
              <w:t>Work in partnership with individuals, families and carers, using a range of assessment methods as appropriate (e.g.</w:t>
            </w:r>
            <w:r w:rsidR="005D0FC1">
              <w:rPr>
                <w:color w:val="auto"/>
              </w:rPr>
              <w:t xml:space="preserve"> </w:t>
            </w:r>
            <w:r w:rsidRPr="00C152D5">
              <w:rPr>
                <w:color w:val="auto"/>
              </w:rPr>
              <w:t>history-taking; holistic assessment; identifying risk factors; mental health assessments; requesting, undertaking and/or interpreting diagnostic tests; and conducting health needs assessments).</w:t>
            </w:r>
          </w:p>
        </w:tc>
        <w:tc>
          <w:tcPr>
            <w:tcW w:w="10678" w:type="dxa"/>
            <w:gridSpan w:val="2"/>
            <w:tcBorders>
              <w:top w:val="single" w:sz="4" w:space="0" w:color="auto"/>
            </w:tcBorders>
          </w:tcPr>
          <w:p w14:paraId="255FB442" w14:textId="77777777" w:rsidR="00763038" w:rsidRPr="00C152D5" w:rsidRDefault="00763038" w:rsidP="00773365">
            <w:pPr>
              <w:rPr>
                <w:rFonts w:cs="Arial"/>
                <w:color w:val="auto"/>
              </w:rPr>
            </w:pPr>
            <w:r w:rsidRPr="00C152D5">
              <w:rPr>
                <w:rFonts w:cs="Arial"/>
                <w:color w:val="auto"/>
                <w:lang w:val="en-US"/>
              </w:rPr>
              <w:fldChar w:fldCharType="begin">
                <w:ffData>
                  <w:name w:val=""/>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2E33DA49" w14:textId="77777777" w:rsidTr="000A6925">
        <w:tc>
          <w:tcPr>
            <w:tcW w:w="14884" w:type="dxa"/>
            <w:gridSpan w:val="5"/>
          </w:tcPr>
          <w:p w14:paraId="1974BAE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38B19FFF" w14:textId="77777777" w:rsidTr="000A6925">
        <w:tc>
          <w:tcPr>
            <w:tcW w:w="2122" w:type="dxa"/>
            <w:gridSpan w:val="2"/>
          </w:tcPr>
          <w:p w14:paraId="1649E13D" w14:textId="13BC0CD6"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B5295E9" w14:textId="75BC178B"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1A4DE0B1"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8B7BECA" w14:textId="77777777" w:rsidTr="000A6925">
        <w:tc>
          <w:tcPr>
            <w:tcW w:w="2122" w:type="dxa"/>
            <w:gridSpan w:val="2"/>
          </w:tcPr>
          <w:p w14:paraId="1153CE3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571B8A0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568BB551"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64C9E3CB" w14:textId="77777777" w:rsidTr="000A6925">
        <w:tc>
          <w:tcPr>
            <w:tcW w:w="717" w:type="dxa"/>
          </w:tcPr>
          <w:p w14:paraId="4C1F2778" w14:textId="77777777" w:rsidR="00763038" w:rsidRPr="00497011" w:rsidRDefault="00763038" w:rsidP="00773365">
            <w:pPr>
              <w:pStyle w:val="NormalWeb"/>
              <w:shd w:val="clear" w:color="auto" w:fill="FFFFFF"/>
              <w:rPr>
                <w:rFonts w:ascii="Arial" w:hAnsi="Arial" w:cs="Arial"/>
              </w:rPr>
            </w:pPr>
            <w:r>
              <w:rPr>
                <w:rFonts w:ascii="Arial" w:hAnsi="Arial" w:cs="Arial"/>
              </w:rPr>
              <w:lastRenderedPageBreak/>
              <w:t>1.5</w:t>
            </w:r>
          </w:p>
        </w:tc>
        <w:tc>
          <w:tcPr>
            <w:tcW w:w="3489" w:type="dxa"/>
            <w:gridSpan w:val="2"/>
          </w:tcPr>
          <w:p w14:paraId="623A097F" w14:textId="77777777" w:rsidR="00763038" w:rsidRPr="00C152D5" w:rsidRDefault="00763038" w:rsidP="00773365">
            <w:pPr>
              <w:pStyle w:val="NormalWeb"/>
              <w:shd w:val="clear" w:color="auto" w:fill="FFFFFF"/>
              <w:ind w:left="20"/>
              <w:rPr>
                <w:rFonts w:ascii="Arial" w:hAnsi="Arial" w:cs="Arial"/>
              </w:rPr>
            </w:pPr>
            <w:r w:rsidRPr="00C152D5">
              <w:rPr>
                <w:rFonts w:ascii="Arial" w:hAnsi="Arial" w:cs="Arial"/>
              </w:rPr>
              <w:t>Demonstrate effective communication skills, supporting people in making decisions, planning care, or seeking to make positive changes, using NHS England’s framework to promote person-centred approaches in health and care.</w:t>
            </w:r>
          </w:p>
        </w:tc>
        <w:tc>
          <w:tcPr>
            <w:tcW w:w="10678" w:type="dxa"/>
            <w:gridSpan w:val="2"/>
          </w:tcPr>
          <w:p w14:paraId="678B4458"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7411DF7" w14:textId="77777777" w:rsidTr="000A6925">
        <w:tc>
          <w:tcPr>
            <w:tcW w:w="14884" w:type="dxa"/>
            <w:gridSpan w:val="5"/>
          </w:tcPr>
          <w:p w14:paraId="3034DE4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2EA8B9AA" w14:textId="77777777" w:rsidTr="000A6925">
        <w:tc>
          <w:tcPr>
            <w:tcW w:w="2122" w:type="dxa"/>
            <w:gridSpan w:val="2"/>
          </w:tcPr>
          <w:p w14:paraId="18277F73" w14:textId="6931BAD4"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E5115DA" w14:textId="70AA0DC2"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47C01314"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7C3BA801" w14:textId="77777777" w:rsidTr="000A6925">
        <w:tc>
          <w:tcPr>
            <w:tcW w:w="2122" w:type="dxa"/>
            <w:gridSpan w:val="2"/>
          </w:tcPr>
          <w:p w14:paraId="19E7689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5DA4BE7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42C22B1"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07702ACC" w14:textId="77777777" w:rsidTr="000A6925">
        <w:tc>
          <w:tcPr>
            <w:tcW w:w="717" w:type="dxa"/>
          </w:tcPr>
          <w:p w14:paraId="17A9280D" w14:textId="77777777" w:rsidR="00763038" w:rsidRPr="00497011" w:rsidRDefault="00763038" w:rsidP="00773365">
            <w:pPr>
              <w:pStyle w:val="NormalWeb"/>
              <w:shd w:val="clear" w:color="auto" w:fill="FFFFFF"/>
              <w:rPr>
                <w:rFonts w:ascii="Arial" w:hAnsi="Arial" w:cs="Arial"/>
              </w:rPr>
            </w:pPr>
            <w:r>
              <w:rPr>
                <w:rFonts w:ascii="Arial" w:hAnsi="Arial" w:cs="Arial"/>
              </w:rPr>
              <w:t>1.6</w:t>
            </w:r>
          </w:p>
        </w:tc>
        <w:tc>
          <w:tcPr>
            <w:tcW w:w="3489" w:type="dxa"/>
            <w:gridSpan w:val="2"/>
          </w:tcPr>
          <w:p w14:paraId="4F722D99" w14:textId="77777777" w:rsidR="00763038" w:rsidRPr="00C152D5" w:rsidRDefault="00763038" w:rsidP="00773365">
            <w:pPr>
              <w:pStyle w:val="NormalWeb"/>
              <w:shd w:val="clear" w:color="auto" w:fill="FFFFFF"/>
              <w:rPr>
                <w:rFonts w:ascii="Arial" w:hAnsi="Arial" w:cs="Arial"/>
              </w:rPr>
            </w:pPr>
            <w:r w:rsidRPr="00C152D5">
              <w:rPr>
                <w:rFonts w:ascii="Arial" w:hAnsi="Arial" w:cs="Arial"/>
              </w:rPr>
              <w:t>Use expertise and decision-making skills to inform</w:t>
            </w:r>
            <w:r w:rsidRPr="00C152D5">
              <w:rPr>
                <w:rFonts w:ascii="Tahoma" w:eastAsia="MS Mincho" w:hAnsi="Tahoma" w:cs="Tahoma"/>
              </w:rPr>
              <w:t xml:space="preserve"> </w:t>
            </w:r>
            <w:r w:rsidRPr="00C152D5">
              <w:rPr>
                <w:rFonts w:ascii="Arial" w:hAnsi="Arial" w:cs="Arial"/>
              </w:rPr>
              <w:t>clinical reasoning approaches when dealing with differentiated and undifferentiated individual presentations and complex situations, synthesising information from multiple sources to make appropriate, evidence-based judgements and/or diagnoses.</w:t>
            </w:r>
          </w:p>
        </w:tc>
        <w:tc>
          <w:tcPr>
            <w:tcW w:w="10678" w:type="dxa"/>
            <w:gridSpan w:val="2"/>
          </w:tcPr>
          <w:p w14:paraId="6A4C2D3B"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5FFBD062" w14:textId="77777777" w:rsidTr="000A6925">
        <w:tc>
          <w:tcPr>
            <w:tcW w:w="14884" w:type="dxa"/>
            <w:gridSpan w:val="5"/>
          </w:tcPr>
          <w:p w14:paraId="752678F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38F4FC65" w14:textId="77777777" w:rsidTr="000A6925">
        <w:tc>
          <w:tcPr>
            <w:tcW w:w="2122" w:type="dxa"/>
            <w:gridSpan w:val="2"/>
          </w:tcPr>
          <w:p w14:paraId="5A76170B" w14:textId="3361379D"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F5ED9DC" w14:textId="68F42984"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74D8B718"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30F1ACB6" w14:textId="77777777" w:rsidTr="000A6925">
        <w:tc>
          <w:tcPr>
            <w:tcW w:w="2122" w:type="dxa"/>
            <w:gridSpan w:val="2"/>
          </w:tcPr>
          <w:p w14:paraId="29837F17"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34AF6B60"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48B7096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7B1EE2" w14:paraId="73253C40" w14:textId="77777777" w:rsidTr="000A6925">
        <w:tc>
          <w:tcPr>
            <w:tcW w:w="717" w:type="dxa"/>
          </w:tcPr>
          <w:p w14:paraId="427B7D3C" w14:textId="77777777" w:rsidR="00763038" w:rsidRPr="00497011" w:rsidRDefault="00763038" w:rsidP="00773365">
            <w:pPr>
              <w:pStyle w:val="NormalWeb"/>
              <w:shd w:val="clear" w:color="auto" w:fill="FFFFFF"/>
              <w:rPr>
                <w:rFonts w:ascii="Arial" w:hAnsi="Arial" w:cs="Arial"/>
              </w:rPr>
            </w:pPr>
            <w:r>
              <w:rPr>
                <w:rFonts w:ascii="Arial" w:hAnsi="Arial" w:cs="Arial"/>
              </w:rPr>
              <w:t>1.7</w:t>
            </w:r>
          </w:p>
        </w:tc>
        <w:tc>
          <w:tcPr>
            <w:tcW w:w="3489" w:type="dxa"/>
            <w:gridSpan w:val="2"/>
          </w:tcPr>
          <w:p w14:paraId="16804CB4" w14:textId="03CD163C" w:rsidR="00763038" w:rsidRPr="00C152D5" w:rsidRDefault="00763038" w:rsidP="00773365">
            <w:pPr>
              <w:pStyle w:val="NormalWeb"/>
              <w:shd w:val="clear" w:color="auto" w:fill="FFFFFF"/>
              <w:rPr>
                <w:rFonts w:ascii="Arial" w:hAnsi="Arial" w:cs="Arial"/>
              </w:rPr>
            </w:pPr>
            <w:r w:rsidRPr="00C152D5">
              <w:rPr>
                <w:rFonts w:ascii="Arial" w:hAnsi="Arial" w:cs="Arial"/>
              </w:rPr>
              <w:t>Initiate, evaluate</w:t>
            </w:r>
            <w:r w:rsidR="00C13076">
              <w:rPr>
                <w:rFonts w:ascii="Arial" w:hAnsi="Arial" w:cs="Arial"/>
              </w:rPr>
              <w:t>,</w:t>
            </w:r>
            <w:r w:rsidRPr="00C152D5">
              <w:rPr>
                <w:rFonts w:ascii="Arial" w:hAnsi="Arial" w:cs="Arial"/>
              </w:rPr>
              <w:t xml:space="preserve"> and modify a range of</w:t>
            </w:r>
            <w:r w:rsidRPr="00C152D5">
              <w:rPr>
                <w:rFonts w:ascii="Tahoma" w:eastAsia="MS Mincho" w:hAnsi="Tahoma" w:cs="Tahoma"/>
              </w:rPr>
              <w:t xml:space="preserve"> i</w:t>
            </w:r>
            <w:r w:rsidRPr="00C152D5">
              <w:rPr>
                <w:rFonts w:ascii="Arial" w:hAnsi="Arial" w:cs="Arial"/>
              </w:rPr>
              <w:t>nterventions which may include prescribing medicines, therapies, lifestyle advice and care.</w:t>
            </w:r>
          </w:p>
        </w:tc>
        <w:tc>
          <w:tcPr>
            <w:tcW w:w="10678" w:type="dxa"/>
            <w:gridSpan w:val="2"/>
          </w:tcPr>
          <w:p w14:paraId="530B4A10"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2121B41" w14:textId="77777777" w:rsidTr="000A6925">
        <w:tc>
          <w:tcPr>
            <w:tcW w:w="14884" w:type="dxa"/>
            <w:gridSpan w:val="5"/>
          </w:tcPr>
          <w:p w14:paraId="7685476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4B8809D9" w14:textId="77777777" w:rsidTr="000A6925">
        <w:tc>
          <w:tcPr>
            <w:tcW w:w="2122" w:type="dxa"/>
            <w:gridSpan w:val="2"/>
          </w:tcPr>
          <w:p w14:paraId="3BAC73CA" w14:textId="0083B55B"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61E2EADE" w14:textId="1051FAFF"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5959225C"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6CAD5D63" w14:textId="77777777" w:rsidTr="000A6925">
        <w:tc>
          <w:tcPr>
            <w:tcW w:w="2122" w:type="dxa"/>
            <w:gridSpan w:val="2"/>
          </w:tcPr>
          <w:p w14:paraId="3CEEAF4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2BC75B1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9FF27FA"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2F103561" w14:textId="77777777" w:rsidTr="000A6925">
        <w:tc>
          <w:tcPr>
            <w:tcW w:w="717" w:type="dxa"/>
          </w:tcPr>
          <w:p w14:paraId="51E48850" w14:textId="77777777" w:rsidR="00763038" w:rsidRPr="00497011" w:rsidRDefault="00763038" w:rsidP="00773365">
            <w:pPr>
              <w:pStyle w:val="NormalWeb"/>
              <w:shd w:val="clear" w:color="auto" w:fill="FFFFFF"/>
              <w:rPr>
                <w:rFonts w:ascii="Arial" w:hAnsi="Arial" w:cs="Arial"/>
              </w:rPr>
            </w:pPr>
            <w:r>
              <w:rPr>
                <w:rFonts w:ascii="Arial" w:hAnsi="Arial" w:cs="Arial"/>
              </w:rPr>
              <w:lastRenderedPageBreak/>
              <w:t>1.8</w:t>
            </w:r>
          </w:p>
        </w:tc>
        <w:tc>
          <w:tcPr>
            <w:tcW w:w="3489" w:type="dxa"/>
            <w:gridSpan w:val="2"/>
          </w:tcPr>
          <w:p w14:paraId="474E4DE3" w14:textId="77777777" w:rsidR="00763038" w:rsidRPr="00C152D5" w:rsidRDefault="00763038" w:rsidP="00773365">
            <w:pPr>
              <w:tabs>
                <w:tab w:val="left" w:pos="1920"/>
              </w:tabs>
              <w:rPr>
                <w:rFonts w:cs="Arial"/>
                <w:color w:val="auto"/>
              </w:rPr>
            </w:pPr>
            <w:r w:rsidRPr="00C152D5">
              <w:rPr>
                <w:rFonts w:cs="Arial"/>
                <w:color w:val="auto"/>
              </w:rPr>
              <w:t>Exercise professional judgment to manage risk appropriately, especially where there may be</w:t>
            </w:r>
            <w:r w:rsidRPr="00C152D5">
              <w:rPr>
                <w:rFonts w:ascii="Tahoma" w:hAnsi="Tahoma" w:cs="Tahoma"/>
                <w:color w:val="auto"/>
              </w:rPr>
              <w:t xml:space="preserve"> </w:t>
            </w:r>
            <w:r w:rsidRPr="00C152D5">
              <w:rPr>
                <w:rFonts w:cs="Arial"/>
                <w:color w:val="auto"/>
              </w:rPr>
              <w:t>complex and unpredictable events and supporting teams to do likewise to ensure safety of individuals, families, and carers.</w:t>
            </w:r>
          </w:p>
        </w:tc>
        <w:tc>
          <w:tcPr>
            <w:tcW w:w="10678" w:type="dxa"/>
            <w:gridSpan w:val="2"/>
          </w:tcPr>
          <w:p w14:paraId="220EDBBA"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88CDC15" w14:textId="77777777" w:rsidTr="000A6925">
        <w:tc>
          <w:tcPr>
            <w:tcW w:w="14884" w:type="dxa"/>
            <w:gridSpan w:val="5"/>
          </w:tcPr>
          <w:p w14:paraId="1BDC96A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07C2970D" w14:textId="77777777" w:rsidTr="000A6925">
        <w:tc>
          <w:tcPr>
            <w:tcW w:w="2122" w:type="dxa"/>
            <w:gridSpan w:val="2"/>
          </w:tcPr>
          <w:p w14:paraId="4EE41A26" w14:textId="0D4F7FA0"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1FCBFBD9" w14:textId="693B1F2F"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6F8977B7"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0E829DB" w14:textId="77777777" w:rsidTr="000A6925">
        <w:tc>
          <w:tcPr>
            <w:tcW w:w="2122" w:type="dxa"/>
            <w:gridSpan w:val="2"/>
          </w:tcPr>
          <w:p w14:paraId="4F29930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08FA746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0B5116E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3449474A" w14:textId="77777777" w:rsidTr="000A6925">
        <w:tc>
          <w:tcPr>
            <w:tcW w:w="717" w:type="dxa"/>
          </w:tcPr>
          <w:p w14:paraId="259A8828" w14:textId="77777777" w:rsidR="00763038" w:rsidRPr="00497011" w:rsidRDefault="00763038" w:rsidP="00773365">
            <w:pPr>
              <w:pStyle w:val="NormalWeb"/>
              <w:shd w:val="clear" w:color="auto" w:fill="FFFFFF"/>
              <w:rPr>
                <w:rFonts w:ascii="Arial" w:hAnsi="Arial" w:cs="Arial"/>
              </w:rPr>
            </w:pPr>
            <w:r>
              <w:rPr>
                <w:rFonts w:ascii="Arial" w:hAnsi="Arial" w:cs="Arial"/>
              </w:rPr>
              <w:t>1.9</w:t>
            </w:r>
          </w:p>
        </w:tc>
        <w:tc>
          <w:tcPr>
            <w:tcW w:w="3489" w:type="dxa"/>
            <w:gridSpan w:val="2"/>
          </w:tcPr>
          <w:p w14:paraId="346638F4" w14:textId="77777777" w:rsidR="00763038" w:rsidRPr="00C152D5" w:rsidRDefault="00763038" w:rsidP="00773365">
            <w:pPr>
              <w:rPr>
                <w:rFonts w:cs="Arial"/>
                <w:color w:val="auto"/>
              </w:rPr>
            </w:pPr>
            <w:r w:rsidRPr="00C152D5">
              <w:rPr>
                <w:rFonts w:cs="Arial"/>
                <w:color w:val="auto"/>
              </w:rPr>
              <w:t>Work collaboratively with an appropriate range</w:t>
            </w:r>
            <w:r w:rsidRPr="00C152D5">
              <w:rPr>
                <w:rFonts w:ascii="Tahoma" w:hAnsi="Tahoma" w:cs="Tahoma"/>
                <w:color w:val="auto"/>
              </w:rPr>
              <w:t xml:space="preserve"> </w:t>
            </w:r>
            <w:r w:rsidRPr="00C152D5">
              <w:rPr>
                <w:rFonts w:cs="Arial"/>
                <w:color w:val="auto"/>
              </w:rPr>
              <w:t>of multi-agency and inter-professional resources, developing, maintaining, and evaluating links to</w:t>
            </w:r>
            <w:r w:rsidRPr="00C152D5">
              <w:rPr>
                <w:rFonts w:ascii="Tahoma" w:hAnsi="Tahoma" w:cs="Tahoma"/>
                <w:color w:val="auto"/>
              </w:rPr>
              <w:t xml:space="preserve"> </w:t>
            </w:r>
            <w:r w:rsidRPr="00C152D5">
              <w:rPr>
                <w:rFonts w:cs="Arial"/>
                <w:color w:val="auto"/>
              </w:rPr>
              <w:t>manage risk and issues across organisations and</w:t>
            </w:r>
            <w:r w:rsidRPr="00C152D5">
              <w:rPr>
                <w:rFonts w:ascii="Tahoma" w:hAnsi="Tahoma" w:cs="Tahoma"/>
                <w:color w:val="auto"/>
              </w:rPr>
              <w:t xml:space="preserve"> </w:t>
            </w:r>
            <w:r w:rsidRPr="00C152D5">
              <w:rPr>
                <w:rFonts w:cs="Arial"/>
                <w:color w:val="auto"/>
              </w:rPr>
              <w:t>settings.</w:t>
            </w:r>
          </w:p>
        </w:tc>
        <w:tc>
          <w:tcPr>
            <w:tcW w:w="10678" w:type="dxa"/>
            <w:gridSpan w:val="2"/>
          </w:tcPr>
          <w:p w14:paraId="50A3BAFC"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1EE1CBBA" w14:textId="77777777" w:rsidTr="000A6925">
        <w:tc>
          <w:tcPr>
            <w:tcW w:w="14884" w:type="dxa"/>
            <w:gridSpan w:val="5"/>
          </w:tcPr>
          <w:p w14:paraId="7A40B161"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1EC38A30" w14:textId="77777777" w:rsidTr="000A6925">
        <w:tc>
          <w:tcPr>
            <w:tcW w:w="2122" w:type="dxa"/>
            <w:gridSpan w:val="2"/>
          </w:tcPr>
          <w:p w14:paraId="57517137" w14:textId="4E46F622"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6A71323B" w14:textId="508C5442"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13A0E6D1"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7669C68" w14:textId="77777777" w:rsidTr="000A6925">
        <w:tc>
          <w:tcPr>
            <w:tcW w:w="2122" w:type="dxa"/>
            <w:gridSpan w:val="2"/>
          </w:tcPr>
          <w:p w14:paraId="4E9917FF"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623A7331"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77620BAB"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4E95F711" w14:textId="77777777" w:rsidTr="000A6925">
        <w:tc>
          <w:tcPr>
            <w:tcW w:w="717" w:type="dxa"/>
          </w:tcPr>
          <w:p w14:paraId="068AE9DF" w14:textId="77777777" w:rsidR="00763038" w:rsidRPr="00497011" w:rsidRDefault="00763038" w:rsidP="00773365">
            <w:pPr>
              <w:pStyle w:val="NormalWeb"/>
              <w:shd w:val="clear" w:color="auto" w:fill="FFFFFF"/>
              <w:rPr>
                <w:rFonts w:ascii="Arial" w:hAnsi="Arial" w:cs="Arial"/>
              </w:rPr>
            </w:pPr>
            <w:r>
              <w:rPr>
                <w:rFonts w:ascii="Arial" w:hAnsi="Arial" w:cs="Arial"/>
              </w:rPr>
              <w:t>1.10</w:t>
            </w:r>
          </w:p>
        </w:tc>
        <w:tc>
          <w:tcPr>
            <w:tcW w:w="3489" w:type="dxa"/>
            <w:gridSpan w:val="2"/>
          </w:tcPr>
          <w:p w14:paraId="1A3ACA4F"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Act as a clinical role model/advocate for developing and delivering care that is responsive to changing requirements, informed by an understanding</w:t>
            </w:r>
            <w:r w:rsidRPr="00C152D5">
              <w:rPr>
                <w:rFonts w:ascii="Tahoma" w:hAnsi="Tahoma" w:cs="Tahoma"/>
                <w:color w:val="auto"/>
              </w:rPr>
              <w:t xml:space="preserve"> </w:t>
            </w:r>
            <w:r w:rsidRPr="00C152D5">
              <w:rPr>
                <w:rFonts w:cs="Arial"/>
                <w:color w:val="auto"/>
              </w:rPr>
              <w:t>of local population health needs, agencies and Networks.</w:t>
            </w:r>
          </w:p>
        </w:tc>
        <w:tc>
          <w:tcPr>
            <w:tcW w:w="10678" w:type="dxa"/>
            <w:gridSpan w:val="2"/>
          </w:tcPr>
          <w:p w14:paraId="5C6FF850"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041C153" w14:textId="77777777" w:rsidTr="000A6925">
        <w:tc>
          <w:tcPr>
            <w:tcW w:w="14884" w:type="dxa"/>
            <w:gridSpan w:val="5"/>
          </w:tcPr>
          <w:p w14:paraId="6A34377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32B24788" w14:textId="77777777" w:rsidTr="000A6925">
        <w:tc>
          <w:tcPr>
            <w:tcW w:w="2122" w:type="dxa"/>
            <w:gridSpan w:val="2"/>
          </w:tcPr>
          <w:p w14:paraId="25A28437" w14:textId="00415DCD"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66B6FD95" w14:textId="585DED33"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152B2189"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10041248" w14:textId="77777777" w:rsidTr="000A6925">
        <w:tc>
          <w:tcPr>
            <w:tcW w:w="2122" w:type="dxa"/>
            <w:gridSpan w:val="2"/>
          </w:tcPr>
          <w:p w14:paraId="7C6F002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49669B0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0056764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2A277E57" w14:textId="77777777" w:rsidTr="000A6925">
        <w:trPr>
          <w:trHeight w:val="1691"/>
        </w:trPr>
        <w:tc>
          <w:tcPr>
            <w:tcW w:w="717" w:type="dxa"/>
          </w:tcPr>
          <w:p w14:paraId="073E0624" w14:textId="77777777" w:rsidR="00763038" w:rsidRPr="00497011" w:rsidRDefault="00763038" w:rsidP="00773365">
            <w:pPr>
              <w:pStyle w:val="NormalWeb"/>
              <w:shd w:val="clear" w:color="auto" w:fill="FFFFFF"/>
              <w:rPr>
                <w:rFonts w:ascii="Arial" w:hAnsi="Arial" w:cs="Arial"/>
              </w:rPr>
            </w:pPr>
            <w:r>
              <w:rPr>
                <w:rFonts w:ascii="Arial" w:hAnsi="Arial" w:cs="Arial"/>
              </w:rPr>
              <w:lastRenderedPageBreak/>
              <w:t>1.11</w:t>
            </w:r>
          </w:p>
        </w:tc>
        <w:tc>
          <w:tcPr>
            <w:tcW w:w="3489" w:type="dxa"/>
            <w:gridSpan w:val="2"/>
          </w:tcPr>
          <w:p w14:paraId="717E347A" w14:textId="6EFF173F" w:rsidR="00763038" w:rsidRPr="00C152D5" w:rsidRDefault="00763038" w:rsidP="00773365">
            <w:pPr>
              <w:widowControl w:val="0"/>
              <w:autoSpaceDE w:val="0"/>
              <w:autoSpaceDN w:val="0"/>
              <w:adjustRightInd w:val="0"/>
              <w:rPr>
                <w:rFonts w:cs="Arial"/>
                <w:color w:val="auto"/>
              </w:rPr>
            </w:pPr>
            <w:r w:rsidRPr="00C152D5">
              <w:rPr>
                <w:rFonts w:cs="Arial"/>
                <w:color w:val="auto"/>
              </w:rPr>
              <w:t xml:space="preserve">Evidence the underpinning subject-specific competencies </w:t>
            </w:r>
            <w:r w:rsidR="0030395C">
              <w:rPr>
                <w:rFonts w:cs="Arial"/>
                <w:color w:val="auto"/>
              </w:rPr>
              <w:t>(</w:t>
            </w:r>
            <w:r w:rsidRPr="00C152D5">
              <w:rPr>
                <w:rFonts w:cs="Arial"/>
                <w:color w:val="auto"/>
              </w:rPr>
              <w:t>i.e. knowledge, skills, and behaviours</w:t>
            </w:r>
            <w:r w:rsidR="0030395C">
              <w:rPr>
                <w:rFonts w:cs="Arial"/>
                <w:color w:val="auto"/>
              </w:rPr>
              <w:t>)</w:t>
            </w:r>
            <w:r w:rsidRPr="00C152D5">
              <w:rPr>
                <w:rFonts w:cs="Arial"/>
                <w:color w:val="auto"/>
              </w:rPr>
              <w:t xml:space="preserve"> relevant to the role setting and scope, and demonstrate application of the capabilities to these in an approach that is appropriate to the individual role, setting</w:t>
            </w:r>
            <w:r w:rsidR="0076187A">
              <w:rPr>
                <w:rFonts w:cs="Arial"/>
                <w:color w:val="auto"/>
              </w:rPr>
              <w:t>,</w:t>
            </w:r>
            <w:r w:rsidRPr="00C152D5">
              <w:rPr>
                <w:rFonts w:cs="Arial"/>
                <w:color w:val="auto"/>
              </w:rPr>
              <w:t xml:space="preserve"> and scope.</w:t>
            </w:r>
          </w:p>
        </w:tc>
        <w:tc>
          <w:tcPr>
            <w:tcW w:w="10678" w:type="dxa"/>
            <w:gridSpan w:val="2"/>
          </w:tcPr>
          <w:p w14:paraId="11B00E76"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0A541939" w14:textId="77777777" w:rsidTr="000A6925">
        <w:tc>
          <w:tcPr>
            <w:tcW w:w="14884" w:type="dxa"/>
            <w:gridSpan w:val="5"/>
          </w:tcPr>
          <w:p w14:paraId="48268F4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77A95558" w14:textId="77777777" w:rsidTr="000A6925">
        <w:tc>
          <w:tcPr>
            <w:tcW w:w="2122" w:type="dxa"/>
            <w:gridSpan w:val="2"/>
          </w:tcPr>
          <w:p w14:paraId="5758658A" w14:textId="43D41FF3"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53C440F" w14:textId="0840CB1A"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240BE6FE"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242981F1" w14:textId="77777777" w:rsidTr="000A6925">
        <w:tc>
          <w:tcPr>
            <w:tcW w:w="2122" w:type="dxa"/>
            <w:gridSpan w:val="2"/>
          </w:tcPr>
          <w:p w14:paraId="363BFE37"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c>
          <w:tcPr>
            <w:tcW w:w="9639" w:type="dxa"/>
            <w:gridSpan w:val="2"/>
          </w:tcPr>
          <w:p w14:paraId="36945787"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c>
          <w:tcPr>
            <w:tcW w:w="3123" w:type="dxa"/>
          </w:tcPr>
          <w:p w14:paraId="73EE9DD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bl>
    <w:p w14:paraId="13C6AA3C" w14:textId="77777777" w:rsidR="000A6925" w:rsidRDefault="000A6925">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763038" w:rsidRPr="00500F21" w14:paraId="432214FB" w14:textId="77777777" w:rsidTr="000A6925">
        <w:tc>
          <w:tcPr>
            <w:tcW w:w="4206" w:type="dxa"/>
            <w:gridSpan w:val="3"/>
            <w:shd w:val="clear" w:color="auto" w:fill="0070C0"/>
          </w:tcPr>
          <w:p w14:paraId="676ACFBE" w14:textId="53B9EB46" w:rsidR="00763038" w:rsidRPr="00763038" w:rsidRDefault="00763038" w:rsidP="004A165A">
            <w:pPr>
              <w:pStyle w:val="Heading3"/>
            </w:pPr>
            <w:bookmarkStart w:id="9" w:name="_Toc76110331"/>
            <w:bookmarkStart w:id="10" w:name="_Toc204783132"/>
            <w:r w:rsidRPr="00763038">
              <w:lastRenderedPageBreak/>
              <w:t>2. Leadership and Management</w:t>
            </w:r>
            <w:bookmarkEnd w:id="9"/>
            <w:bookmarkEnd w:id="10"/>
            <w:r w:rsidRPr="00763038">
              <w:t xml:space="preserve"> </w:t>
            </w:r>
          </w:p>
          <w:p w14:paraId="07B09A06" w14:textId="77777777" w:rsidR="00763038" w:rsidRPr="00763038" w:rsidRDefault="00763038" w:rsidP="00763038">
            <w:pPr>
              <w:rPr>
                <w:rFonts w:asciiTheme="majorHAnsi" w:hAnsiTheme="majorHAnsi" w:cstheme="majorHAnsi"/>
                <w:color w:val="FFFFFF" w:themeColor="text1"/>
              </w:rPr>
            </w:pPr>
            <w:r w:rsidRPr="00763038">
              <w:rPr>
                <w:rFonts w:asciiTheme="majorHAnsi" w:hAnsiTheme="majorHAnsi" w:cstheme="majorHAnsi"/>
                <w:color w:val="FFFFFF" w:themeColor="text1"/>
              </w:rPr>
              <w:t>Health and care professionals working at the level of Advanced Practice should be able to:</w:t>
            </w:r>
          </w:p>
        </w:tc>
        <w:tc>
          <w:tcPr>
            <w:tcW w:w="10678" w:type="dxa"/>
            <w:gridSpan w:val="2"/>
            <w:shd w:val="clear" w:color="auto" w:fill="0070C0"/>
          </w:tcPr>
          <w:p w14:paraId="1D117E2C" w14:textId="77777777" w:rsidR="00763038" w:rsidRPr="00763038" w:rsidRDefault="00763038" w:rsidP="00763038">
            <w:pPr>
              <w:rPr>
                <w:rFonts w:asciiTheme="majorHAnsi" w:hAnsiTheme="majorHAnsi" w:cstheme="majorHAnsi"/>
                <w:b/>
                <w:bCs/>
                <w:color w:val="FFFFFF" w:themeColor="text1"/>
                <w:sz w:val="28"/>
                <w:szCs w:val="28"/>
              </w:rPr>
            </w:pPr>
            <w:r w:rsidRPr="00763038">
              <w:rPr>
                <w:rFonts w:asciiTheme="majorHAnsi" w:hAnsiTheme="majorHAnsi" w:cstheme="majorHAnsi"/>
                <w:b/>
                <w:bCs/>
                <w:color w:val="FFFFFF" w:themeColor="text1"/>
                <w:sz w:val="28"/>
                <w:szCs w:val="28"/>
              </w:rPr>
              <w:t>Narrative to rationalise how this is embedded in the programme</w:t>
            </w:r>
          </w:p>
        </w:tc>
      </w:tr>
      <w:tr w:rsidR="00763038" w:rsidRPr="00497011" w14:paraId="55729460" w14:textId="77777777" w:rsidTr="000A6925">
        <w:tc>
          <w:tcPr>
            <w:tcW w:w="717" w:type="dxa"/>
          </w:tcPr>
          <w:p w14:paraId="0D8BC777" w14:textId="77777777" w:rsidR="00763038" w:rsidRPr="00497011" w:rsidRDefault="00763038" w:rsidP="00773365">
            <w:pPr>
              <w:pStyle w:val="NormalWeb"/>
              <w:shd w:val="clear" w:color="auto" w:fill="FFFFFF"/>
              <w:rPr>
                <w:rFonts w:ascii="Arial" w:hAnsi="Arial" w:cs="Arial"/>
              </w:rPr>
            </w:pPr>
            <w:r>
              <w:rPr>
                <w:rFonts w:ascii="Arial" w:hAnsi="Arial" w:cs="Arial"/>
              </w:rPr>
              <w:t>2.1</w:t>
            </w:r>
          </w:p>
        </w:tc>
        <w:tc>
          <w:tcPr>
            <w:tcW w:w="3489" w:type="dxa"/>
            <w:gridSpan w:val="2"/>
          </w:tcPr>
          <w:p w14:paraId="466FD162"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Demonstrate and role model inclusive attitudes and behaviours to proactively initiate and develop relationships, fostering clarity of roles within teams, to encourage productive working.</w:t>
            </w:r>
          </w:p>
        </w:tc>
        <w:tc>
          <w:tcPr>
            <w:tcW w:w="10678" w:type="dxa"/>
            <w:gridSpan w:val="2"/>
          </w:tcPr>
          <w:p w14:paraId="4AC07C6F"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1B73E408" w14:textId="77777777" w:rsidTr="000A6925">
        <w:tc>
          <w:tcPr>
            <w:tcW w:w="14884" w:type="dxa"/>
            <w:gridSpan w:val="5"/>
          </w:tcPr>
          <w:p w14:paraId="27B30FDA"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26ACCD87" w14:textId="77777777" w:rsidTr="000A6925">
        <w:tc>
          <w:tcPr>
            <w:tcW w:w="2122" w:type="dxa"/>
            <w:gridSpan w:val="2"/>
          </w:tcPr>
          <w:p w14:paraId="47FFC579" w14:textId="4B950384"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A478022" w14:textId="2BBC9376"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640B75A3"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747EAE10" w14:textId="77777777" w:rsidTr="000A6925">
        <w:tc>
          <w:tcPr>
            <w:tcW w:w="2122" w:type="dxa"/>
            <w:gridSpan w:val="2"/>
          </w:tcPr>
          <w:p w14:paraId="4E556951"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3DB627E3"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024F2A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2922565D" w14:textId="77777777" w:rsidTr="000A6925">
        <w:tc>
          <w:tcPr>
            <w:tcW w:w="717" w:type="dxa"/>
          </w:tcPr>
          <w:p w14:paraId="3AE88623" w14:textId="77777777" w:rsidR="00763038" w:rsidRDefault="00763038" w:rsidP="00773365">
            <w:pPr>
              <w:pStyle w:val="NormalWeb"/>
              <w:shd w:val="clear" w:color="auto" w:fill="FFFFFF"/>
              <w:rPr>
                <w:rFonts w:ascii="Arial" w:hAnsi="Arial" w:cs="Arial"/>
              </w:rPr>
            </w:pPr>
            <w:r>
              <w:rPr>
                <w:rFonts w:ascii="Arial" w:hAnsi="Arial" w:cs="Arial"/>
              </w:rPr>
              <w:t>2.2</w:t>
            </w:r>
          </w:p>
        </w:tc>
        <w:tc>
          <w:tcPr>
            <w:tcW w:w="3489" w:type="dxa"/>
            <w:gridSpan w:val="2"/>
          </w:tcPr>
          <w:p w14:paraId="056EBCF8" w14:textId="77777777" w:rsidR="00763038" w:rsidRPr="00C152D5" w:rsidRDefault="00763038" w:rsidP="00773365">
            <w:pPr>
              <w:tabs>
                <w:tab w:val="left" w:pos="474"/>
              </w:tabs>
              <w:spacing w:line="259" w:lineRule="auto"/>
              <w:rPr>
                <w:rFonts w:cs="Arial"/>
                <w:color w:val="auto"/>
              </w:rPr>
            </w:pPr>
            <w:r w:rsidRPr="00C152D5">
              <w:rPr>
                <w:rFonts w:cs="Arial"/>
                <w:color w:val="auto"/>
              </w:rPr>
              <w:t>Role model the values of their organisation/place of work, demonstrating a person-centred approach to service delivery and development.</w:t>
            </w:r>
          </w:p>
        </w:tc>
        <w:tc>
          <w:tcPr>
            <w:tcW w:w="10678" w:type="dxa"/>
            <w:gridSpan w:val="2"/>
          </w:tcPr>
          <w:p w14:paraId="045417D1"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39FBDB66" w14:textId="77777777" w:rsidTr="000A6925">
        <w:tc>
          <w:tcPr>
            <w:tcW w:w="14884" w:type="dxa"/>
            <w:gridSpan w:val="5"/>
          </w:tcPr>
          <w:p w14:paraId="2557F26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5B288D9B" w14:textId="77777777" w:rsidTr="000A6925">
        <w:tc>
          <w:tcPr>
            <w:tcW w:w="2122" w:type="dxa"/>
            <w:gridSpan w:val="2"/>
          </w:tcPr>
          <w:p w14:paraId="0E1C9A72" w14:textId="662D94E6"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A5DB857" w14:textId="37316504"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7875D2E5"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39D25377" w14:textId="77777777" w:rsidTr="000A6925">
        <w:tc>
          <w:tcPr>
            <w:tcW w:w="2122" w:type="dxa"/>
            <w:gridSpan w:val="2"/>
          </w:tcPr>
          <w:p w14:paraId="3DCD5B3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0A31E42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370AF12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0F193912" w14:textId="77777777" w:rsidTr="000A6925">
        <w:tc>
          <w:tcPr>
            <w:tcW w:w="717" w:type="dxa"/>
          </w:tcPr>
          <w:p w14:paraId="54D8BE17" w14:textId="77777777" w:rsidR="00763038" w:rsidRPr="00497011" w:rsidRDefault="00763038" w:rsidP="00773365">
            <w:pPr>
              <w:pStyle w:val="NormalWeb"/>
              <w:shd w:val="clear" w:color="auto" w:fill="FFFFFF"/>
              <w:rPr>
                <w:rFonts w:ascii="Arial" w:hAnsi="Arial" w:cs="Arial"/>
              </w:rPr>
            </w:pPr>
            <w:r>
              <w:rPr>
                <w:rFonts w:ascii="Arial" w:hAnsi="Arial" w:cs="Arial"/>
              </w:rPr>
              <w:t>2</w:t>
            </w:r>
            <w:r w:rsidRPr="006779B7">
              <w:rPr>
                <w:rFonts w:ascii="Arial" w:hAnsi="Arial" w:cs="Arial"/>
              </w:rPr>
              <w:t>.3</w:t>
            </w:r>
          </w:p>
        </w:tc>
        <w:tc>
          <w:tcPr>
            <w:tcW w:w="3489" w:type="dxa"/>
            <w:gridSpan w:val="2"/>
          </w:tcPr>
          <w:p w14:paraId="1A016B99" w14:textId="32DAE36C" w:rsidR="00763038" w:rsidRPr="00C152D5" w:rsidRDefault="00763038" w:rsidP="00773365">
            <w:pPr>
              <w:widowControl w:val="0"/>
              <w:autoSpaceDE w:val="0"/>
              <w:autoSpaceDN w:val="0"/>
              <w:adjustRightInd w:val="0"/>
              <w:rPr>
                <w:rFonts w:cs="Arial"/>
                <w:color w:val="auto"/>
              </w:rPr>
            </w:pPr>
            <w:r w:rsidRPr="00C152D5">
              <w:rPr>
                <w:rFonts w:cs="Arial"/>
                <w:color w:val="auto"/>
              </w:rPr>
              <w:t>Evaluate own practice, and participate in multi-disciplinary service and team evaluation, demonstrating the impact of Advanced Practice on service function and effectiveness, and quality (i.e.</w:t>
            </w:r>
            <w:r w:rsidR="00D74EAE">
              <w:rPr>
                <w:rFonts w:cs="Arial"/>
                <w:color w:val="auto"/>
              </w:rPr>
              <w:t xml:space="preserve"> </w:t>
            </w:r>
            <w:r w:rsidRPr="00C152D5">
              <w:rPr>
                <w:rFonts w:cs="Arial"/>
                <w:color w:val="auto"/>
              </w:rPr>
              <w:t xml:space="preserve">outcomes of care, experience, and safety). </w:t>
            </w:r>
          </w:p>
        </w:tc>
        <w:tc>
          <w:tcPr>
            <w:tcW w:w="10678" w:type="dxa"/>
            <w:gridSpan w:val="2"/>
          </w:tcPr>
          <w:p w14:paraId="43898DFF"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39B7B99C" w14:textId="77777777" w:rsidTr="000A6925">
        <w:tc>
          <w:tcPr>
            <w:tcW w:w="14884" w:type="dxa"/>
            <w:gridSpan w:val="5"/>
          </w:tcPr>
          <w:p w14:paraId="55AF1B50"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4A9FF355" w14:textId="77777777" w:rsidTr="000A6925">
        <w:tc>
          <w:tcPr>
            <w:tcW w:w="2122" w:type="dxa"/>
            <w:gridSpan w:val="2"/>
          </w:tcPr>
          <w:p w14:paraId="58585E93" w14:textId="5095B060"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5131237D" w14:textId="16C21EC8"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652B5670"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5C441787" w14:textId="77777777" w:rsidTr="000A6925">
        <w:tc>
          <w:tcPr>
            <w:tcW w:w="2122" w:type="dxa"/>
            <w:gridSpan w:val="2"/>
          </w:tcPr>
          <w:p w14:paraId="7546EC40"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3CE2546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51CDB921"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0D0D3096" w14:textId="77777777" w:rsidTr="000A6925">
        <w:tc>
          <w:tcPr>
            <w:tcW w:w="717" w:type="dxa"/>
          </w:tcPr>
          <w:p w14:paraId="3B478F81" w14:textId="77777777" w:rsidR="00763038" w:rsidRPr="00497011" w:rsidRDefault="00763038" w:rsidP="00773365">
            <w:pPr>
              <w:pStyle w:val="NormalWeb"/>
              <w:shd w:val="clear" w:color="auto" w:fill="FFFFFF"/>
              <w:rPr>
                <w:rFonts w:ascii="Arial" w:hAnsi="Arial" w:cs="Arial"/>
              </w:rPr>
            </w:pPr>
            <w:r>
              <w:rPr>
                <w:rFonts w:ascii="Arial" w:hAnsi="Arial" w:cs="Arial"/>
              </w:rPr>
              <w:lastRenderedPageBreak/>
              <w:t>2.4</w:t>
            </w:r>
          </w:p>
        </w:tc>
        <w:tc>
          <w:tcPr>
            <w:tcW w:w="3489" w:type="dxa"/>
            <w:gridSpan w:val="2"/>
          </w:tcPr>
          <w:p w14:paraId="43590C33"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Actively engage in peer review to inform own and other’s practice, formulating and implementing strategies to act on learning and make improvements.</w:t>
            </w:r>
          </w:p>
        </w:tc>
        <w:tc>
          <w:tcPr>
            <w:tcW w:w="10678" w:type="dxa"/>
            <w:gridSpan w:val="2"/>
          </w:tcPr>
          <w:p w14:paraId="4A35CD2E"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AD6CBBF" w14:textId="77777777" w:rsidTr="000A6925">
        <w:tc>
          <w:tcPr>
            <w:tcW w:w="14884" w:type="dxa"/>
            <w:gridSpan w:val="5"/>
          </w:tcPr>
          <w:p w14:paraId="4E0D99E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1F3DA08B" w14:textId="77777777" w:rsidTr="000A6925">
        <w:tc>
          <w:tcPr>
            <w:tcW w:w="2122" w:type="dxa"/>
            <w:gridSpan w:val="2"/>
          </w:tcPr>
          <w:p w14:paraId="1D535680" w14:textId="18F32891"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12A2692" w14:textId="62DA4F4B"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6916801C"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6EF5540" w14:textId="77777777" w:rsidTr="000A6925">
        <w:tc>
          <w:tcPr>
            <w:tcW w:w="2122" w:type="dxa"/>
            <w:gridSpan w:val="2"/>
          </w:tcPr>
          <w:p w14:paraId="1A44BD54"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5A200845"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9EA273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1F5B4EEB" w14:textId="77777777" w:rsidTr="000A6925">
        <w:tc>
          <w:tcPr>
            <w:tcW w:w="717" w:type="dxa"/>
          </w:tcPr>
          <w:p w14:paraId="66A66425" w14:textId="77777777" w:rsidR="00763038" w:rsidRPr="00497011" w:rsidRDefault="00763038" w:rsidP="00773365">
            <w:pPr>
              <w:pStyle w:val="NormalWeb"/>
              <w:shd w:val="clear" w:color="auto" w:fill="FFFFFF"/>
              <w:rPr>
                <w:rFonts w:ascii="Arial" w:hAnsi="Arial" w:cs="Arial"/>
              </w:rPr>
            </w:pPr>
            <w:r>
              <w:rPr>
                <w:rFonts w:ascii="Arial" w:hAnsi="Arial" w:cs="Arial"/>
              </w:rPr>
              <w:t>2.5</w:t>
            </w:r>
          </w:p>
        </w:tc>
        <w:tc>
          <w:tcPr>
            <w:tcW w:w="3489" w:type="dxa"/>
            <w:gridSpan w:val="2"/>
          </w:tcPr>
          <w:p w14:paraId="185CCEDD"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Lead new practice and service redesign solutions in response to feedback, evaluation and need, working across boundaries and broadening sphere of influence.</w:t>
            </w:r>
          </w:p>
        </w:tc>
        <w:tc>
          <w:tcPr>
            <w:tcW w:w="10678" w:type="dxa"/>
            <w:gridSpan w:val="2"/>
          </w:tcPr>
          <w:p w14:paraId="3B78AB95"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5485D4C0" w14:textId="77777777" w:rsidTr="000A6925">
        <w:tc>
          <w:tcPr>
            <w:tcW w:w="14884" w:type="dxa"/>
            <w:gridSpan w:val="5"/>
          </w:tcPr>
          <w:p w14:paraId="0CEF546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073A907C" w14:textId="77777777" w:rsidTr="000A6925">
        <w:tc>
          <w:tcPr>
            <w:tcW w:w="2122" w:type="dxa"/>
            <w:gridSpan w:val="2"/>
          </w:tcPr>
          <w:p w14:paraId="2D3FA1B8" w14:textId="0888AEC1"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D2BCCC2" w14:textId="43B89FDA"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145B222B"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599F2EA9" w14:textId="77777777" w:rsidTr="000A6925">
        <w:tc>
          <w:tcPr>
            <w:tcW w:w="2122" w:type="dxa"/>
            <w:gridSpan w:val="2"/>
          </w:tcPr>
          <w:p w14:paraId="6CC595BF"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730EC322"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860EE35"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EFA2684" w14:textId="77777777" w:rsidTr="000A6925">
        <w:tc>
          <w:tcPr>
            <w:tcW w:w="717" w:type="dxa"/>
          </w:tcPr>
          <w:p w14:paraId="4ACDE734" w14:textId="77777777" w:rsidR="00763038" w:rsidRPr="00497011" w:rsidRDefault="00763038" w:rsidP="00773365">
            <w:pPr>
              <w:pStyle w:val="NormalWeb"/>
              <w:shd w:val="clear" w:color="auto" w:fill="FFFFFF"/>
              <w:rPr>
                <w:rFonts w:ascii="Arial" w:hAnsi="Arial" w:cs="Arial"/>
              </w:rPr>
            </w:pPr>
            <w:r>
              <w:rPr>
                <w:rFonts w:ascii="Arial" w:hAnsi="Arial" w:cs="Arial"/>
              </w:rPr>
              <w:t>2.6</w:t>
            </w:r>
          </w:p>
        </w:tc>
        <w:tc>
          <w:tcPr>
            <w:tcW w:w="3489" w:type="dxa"/>
            <w:gridSpan w:val="2"/>
          </w:tcPr>
          <w:p w14:paraId="582B9F9D" w14:textId="77777777" w:rsidR="00763038" w:rsidRPr="00C152D5" w:rsidRDefault="00763038" w:rsidP="00773365">
            <w:pPr>
              <w:pStyle w:val="NormalWeb"/>
              <w:shd w:val="clear" w:color="auto" w:fill="FFFFFF"/>
              <w:ind w:left="20"/>
              <w:rPr>
                <w:rFonts w:ascii="Arial" w:hAnsi="Arial" w:cs="Arial"/>
              </w:rPr>
            </w:pPr>
            <w:r w:rsidRPr="00C152D5">
              <w:rPr>
                <w:rFonts w:ascii="Arial" w:hAnsi="Arial" w:cs="Arial"/>
              </w:rPr>
              <w:t>Actively seek feedback and involvement from individuals, families, carers, communities, and colleagues in the co-production of service improvements.</w:t>
            </w:r>
          </w:p>
        </w:tc>
        <w:tc>
          <w:tcPr>
            <w:tcW w:w="10678" w:type="dxa"/>
            <w:gridSpan w:val="2"/>
          </w:tcPr>
          <w:p w14:paraId="1C972F31"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CCB3D97" w14:textId="77777777" w:rsidTr="000A6925">
        <w:tc>
          <w:tcPr>
            <w:tcW w:w="14884" w:type="dxa"/>
            <w:gridSpan w:val="5"/>
          </w:tcPr>
          <w:p w14:paraId="0DA48D3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493411F3" w14:textId="77777777" w:rsidTr="000A6925">
        <w:tc>
          <w:tcPr>
            <w:tcW w:w="2122" w:type="dxa"/>
            <w:gridSpan w:val="2"/>
          </w:tcPr>
          <w:p w14:paraId="1C06C14B" w14:textId="157D49B4"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A322267" w14:textId="54296FE9"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005EA030"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A2B24D3" w14:textId="77777777" w:rsidTr="000A6925">
        <w:tc>
          <w:tcPr>
            <w:tcW w:w="2122" w:type="dxa"/>
            <w:gridSpan w:val="2"/>
          </w:tcPr>
          <w:p w14:paraId="6DA1802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67BF31F6"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2CEC8EB3"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0E5BDCFA" w14:textId="77777777" w:rsidTr="000A6925">
        <w:tc>
          <w:tcPr>
            <w:tcW w:w="717" w:type="dxa"/>
          </w:tcPr>
          <w:p w14:paraId="3430642E" w14:textId="77777777" w:rsidR="00763038" w:rsidRPr="00497011" w:rsidRDefault="00763038" w:rsidP="00773365">
            <w:pPr>
              <w:pStyle w:val="NormalWeb"/>
              <w:shd w:val="clear" w:color="auto" w:fill="FFFFFF"/>
              <w:rPr>
                <w:rFonts w:ascii="Arial" w:hAnsi="Arial" w:cs="Arial"/>
              </w:rPr>
            </w:pPr>
            <w:r>
              <w:rPr>
                <w:rFonts w:ascii="Arial" w:hAnsi="Arial" w:cs="Arial"/>
              </w:rPr>
              <w:t>2.7</w:t>
            </w:r>
          </w:p>
        </w:tc>
        <w:tc>
          <w:tcPr>
            <w:tcW w:w="3489" w:type="dxa"/>
            <w:gridSpan w:val="2"/>
          </w:tcPr>
          <w:p w14:paraId="3F801506" w14:textId="31D75334" w:rsidR="00763038" w:rsidRPr="00C152D5" w:rsidRDefault="00763038" w:rsidP="00773365">
            <w:pPr>
              <w:pStyle w:val="NormalWeb"/>
              <w:shd w:val="clear" w:color="auto" w:fill="FFFFFF"/>
              <w:spacing w:before="0" w:beforeAutospacing="0"/>
              <w:rPr>
                <w:rFonts w:ascii="Arial" w:hAnsi="Arial" w:cs="Arial"/>
              </w:rPr>
            </w:pPr>
            <w:r w:rsidRPr="00C152D5">
              <w:rPr>
                <w:rFonts w:ascii="Arial" w:hAnsi="Arial" w:cs="Arial"/>
              </w:rPr>
              <w:t>Critically apply advanced clinical expertise in appropriate faciliatory ways to provide consultancy across professional and service boundaries, influencing clinical practice to enhance quality, reduce unwarranted variation</w:t>
            </w:r>
            <w:r w:rsidR="00817FE4">
              <w:rPr>
                <w:rFonts w:ascii="Arial" w:hAnsi="Arial" w:cs="Arial"/>
              </w:rPr>
              <w:t>,</w:t>
            </w:r>
            <w:r w:rsidRPr="00C152D5">
              <w:rPr>
                <w:rFonts w:ascii="Arial" w:hAnsi="Arial" w:cs="Arial"/>
              </w:rPr>
              <w:t xml:space="preserve"> </w:t>
            </w:r>
            <w:r w:rsidRPr="00C152D5">
              <w:rPr>
                <w:rFonts w:ascii="Arial" w:hAnsi="Arial" w:cs="Arial"/>
              </w:rPr>
              <w:lastRenderedPageBreak/>
              <w:t>and promote the sharing and adoption of best practice.</w:t>
            </w:r>
          </w:p>
        </w:tc>
        <w:tc>
          <w:tcPr>
            <w:tcW w:w="10678" w:type="dxa"/>
            <w:gridSpan w:val="2"/>
          </w:tcPr>
          <w:p w14:paraId="2FB358A1" w14:textId="77777777" w:rsidR="00763038" w:rsidRPr="00C152D5" w:rsidRDefault="00763038" w:rsidP="00773365">
            <w:pPr>
              <w:rPr>
                <w:rFonts w:cs="Arial"/>
                <w:color w:val="auto"/>
              </w:rPr>
            </w:pPr>
            <w:r w:rsidRPr="00C152D5">
              <w:rPr>
                <w:rFonts w:cs="Arial"/>
                <w:color w:val="auto"/>
                <w:lang w:val="en-US"/>
              </w:rPr>
              <w:lastRenderedPageBreak/>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2A35F1FD" w14:textId="77777777" w:rsidTr="000A6925">
        <w:tc>
          <w:tcPr>
            <w:tcW w:w="14884" w:type="dxa"/>
            <w:gridSpan w:val="5"/>
          </w:tcPr>
          <w:p w14:paraId="7539170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1741C62C" w14:textId="77777777" w:rsidTr="000A6925">
        <w:tc>
          <w:tcPr>
            <w:tcW w:w="2122" w:type="dxa"/>
            <w:gridSpan w:val="2"/>
          </w:tcPr>
          <w:p w14:paraId="72914D73" w14:textId="3065EEB4"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B552D1D" w14:textId="0F577E5C"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1DB08096"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61E1DA5A" w14:textId="77777777" w:rsidTr="000A6925">
        <w:tc>
          <w:tcPr>
            <w:tcW w:w="2122" w:type="dxa"/>
            <w:gridSpan w:val="2"/>
          </w:tcPr>
          <w:p w14:paraId="515C4AF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5CB5D746"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471092F0"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39905E18" w14:textId="77777777" w:rsidTr="000A6925">
        <w:tc>
          <w:tcPr>
            <w:tcW w:w="717" w:type="dxa"/>
          </w:tcPr>
          <w:p w14:paraId="30828E61" w14:textId="77777777" w:rsidR="00763038" w:rsidRPr="00497011" w:rsidRDefault="00763038" w:rsidP="00773365">
            <w:pPr>
              <w:pStyle w:val="NormalWeb"/>
              <w:shd w:val="clear" w:color="auto" w:fill="FFFFFF"/>
              <w:rPr>
                <w:rFonts w:ascii="Arial" w:hAnsi="Arial" w:cs="Arial"/>
              </w:rPr>
            </w:pPr>
            <w:r>
              <w:rPr>
                <w:rFonts w:ascii="Arial" w:hAnsi="Arial" w:cs="Arial"/>
              </w:rPr>
              <w:t>2.8</w:t>
            </w:r>
          </w:p>
        </w:tc>
        <w:tc>
          <w:tcPr>
            <w:tcW w:w="3489" w:type="dxa"/>
            <w:gridSpan w:val="2"/>
          </w:tcPr>
          <w:p w14:paraId="1B9CF75B"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 xml:space="preserve">Demonstrate team leadership, resilience, and determination, managing situations that are unfamiliar, complex or unpredictable and seeking to build confidence in others. </w:t>
            </w:r>
          </w:p>
        </w:tc>
        <w:tc>
          <w:tcPr>
            <w:tcW w:w="10678" w:type="dxa"/>
            <w:gridSpan w:val="2"/>
          </w:tcPr>
          <w:p w14:paraId="6FCA28E9"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47C51A48" w14:textId="77777777" w:rsidTr="000A6925">
        <w:tc>
          <w:tcPr>
            <w:tcW w:w="14884" w:type="dxa"/>
            <w:gridSpan w:val="5"/>
          </w:tcPr>
          <w:p w14:paraId="7276847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28F28A9D" w14:textId="77777777" w:rsidTr="000A6925">
        <w:tc>
          <w:tcPr>
            <w:tcW w:w="2122" w:type="dxa"/>
            <w:gridSpan w:val="2"/>
          </w:tcPr>
          <w:p w14:paraId="6F8E0D9A" w14:textId="31672A19"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7ACB7CB" w14:textId="090DB64C"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7813C17B"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7070EAE5" w14:textId="77777777" w:rsidTr="000A6925">
        <w:tc>
          <w:tcPr>
            <w:tcW w:w="2122" w:type="dxa"/>
            <w:gridSpan w:val="2"/>
          </w:tcPr>
          <w:p w14:paraId="7BBC777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0840B0B5"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34C7CF85"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A8E4D2C" w14:textId="77777777" w:rsidTr="000A6925">
        <w:tc>
          <w:tcPr>
            <w:tcW w:w="717" w:type="dxa"/>
          </w:tcPr>
          <w:p w14:paraId="36F03B45" w14:textId="77777777" w:rsidR="00763038" w:rsidRPr="00497011" w:rsidRDefault="00763038" w:rsidP="00773365">
            <w:pPr>
              <w:pStyle w:val="NormalWeb"/>
              <w:shd w:val="clear" w:color="auto" w:fill="FFFFFF"/>
              <w:rPr>
                <w:rFonts w:ascii="Arial" w:hAnsi="Arial" w:cs="Arial"/>
              </w:rPr>
            </w:pPr>
            <w:r>
              <w:rPr>
                <w:rFonts w:ascii="Arial" w:hAnsi="Arial" w:cs="Arial"/>
              </w:rPr>
              <w:t>2.9</w:t>
            </w:r>
          </w:p>
        </w:tc>
        <w:tc>
          <w:tcPr>
            <w:tcW w:w="3489" w:type="dxa"/>
            <w:gridSpan w:val="2"/>
          </w:tcPr>
          <w:p w14:paraId="391E8515" w14:textId="2CD40963" w:rsidR="00763038" w:rsidRPr="00C152D5" w:rsidRDefault="00763038" w:rsidP="00773365">
            <w:pPr>
              <w:pStyle w:val="NormalWeb"/>
              <w:shd w:val="clear" w:color="auto" w:fill="FFFFFF"/>
              <w:rPr>
                <w:rFonts w:ascii="Arial" w:hAnsi="Arial" w:cs="Arial"/>
              </w:rPr>
            </w:pPr>
            <w:r w:rsidRPr="00C152D5">
              <w:rPr>
                <w:rFonts w:ascii="Arial" w:hAnsi="Arial" w:cs="Arial"/>
              </w:rPr>
              <w:t>Continually develop practice in response to changing population health need, engaging in horizon scanning for future developments (e.g. impacts of genomics, new treatments</w:t>
            </w:r>
            <w:r w:rsidR="009B5B3C">
              <w:rPr>
                <w:rFonts w:ascii="Arial" w:hAnsi="Arial" w:cs="Arial"/>
              </w:rPr>
              <w:t>,</w:t>
            </w:r>
            <w:r w:rsidRPr="00C152D5">
              <w:rPr>
                <w:rFonts w:ascii="Arial" w:hAnsi="Arial" w:cs="Arial"/>
              </w:rPr>
              <w:t xml:space="preserve"> and changing social challenges).</w:t>
            </w:r>
          </w:p>
        </w:tc>
        <w:tc>
          <w:tcPr>
            <w:tcW w:w="10678" w:type="dxa"/>
            <w:gridSpan w:val="2"/>
          </w:tcPr>
          <w:p w14:paraId="62E44740"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00BE0502" w14:textId="77777777" w:rsidTr="000A6925">
        <w:tc>
          <w:tcPr>
            <w:tcW w:w="14884" w:type="dxa"/>
            <w:gridSpan w:val="5"/>
          </w:tcPr>
          <w:p w14:paraId="7033728A"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53FD462C" w14:textId="77777777" w:rsidTr="000A6925">
        <w:tc>
          <w:tcPr>
            <w:tcW w:w="2122" w:type="dxa"/>
            <w:gridSpan w:val="2"/>
          </w:tcPr>
          <w:p w14:paraId="14D2CE5C" w14:textId="2DC42432"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6434E7A" w14:textId="0CC68E5F"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0F26865D"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5AB918C9" w14:textId="77777777" w:rsidTr="000A6925">
        <w:tc>
          <w:tcPr>
            <w:tcW w:w="2122" w:type="dxa"/>
            <w:gridSpan w:val="2"/>
          </w:tcPr>
          <w:p w14:paraId="3679DC27"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7BFF99A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7B6CBE7"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44818D7B" w14:textId="77777777" w:rsidTr="000A6925">
        <w:tc>
          <w:tcPr>
            <w:tcW w:w="717" w:type="dxa"/>
          </w:tcPr>
          <w:p w14:paraId="09F8B5E2" w14:textId="77777777" w:rsidR="00763038" w:rsidRPr="00497011" w:rsidRDefault="00763038" w:rsidP="00773365">
            <w:pPr>
              <w:pStyle w:val="NormalWeb"/>
              <w:shd w:val="clear" w:color="auto" w:fill="FFFFFF"/>
              <w:rPr>
                <w:rFonts w:ascii="Arial" w:hAnsi="Arial" w:cs="Arial"/>
              </w:rPr>
            </w:pPr>
            <w:r>
              <w:rPr>
                <w:rFonts w:ascii="Arial" w:hAnsi="Arial" w:cs="Arial"/>
              </w:rPr>
              <w:t>2.10</w:t>
            </w:r>
          </w:p>
        </w:tc>
        <w:tc>
          <w:tcPr>
            <w:tcW w:w="3489" w:type="dxa"/>
            <w:gridSpan w:val="2"/>
          </w:tcPr>
          <w:p w14:paraId="256650EE" w14:textId="07398725" w:rsidR="00763038" w:rsidRPr="00C152D5" w:rsidRDefault="00763038" w:rsidP="00773365">
            <w:pPr>
              <w:widowControl w:val="0"/>
              <w:autoSpaceDE w:val="0"/>
              <w:autoSpaceDN w:val="0"/>
              <w:adjustRightInd w:val="0"/>
              <w:rPr>
                <w:rFonts w:cs="Arial"/>
                <w:color w:val="auto"/>
              </w:rPr>
            </w:pPr>
            <w:r w:rsidRPr="00C152D5">
              <w:rPr>
                <w:rFonts w:cs="Arial"/>
                <w:color w:val="auto"/>
              </w:rPr>
              <w:t>Demonstrate receptiveness to challenge and preparedness to constructively challenge others, escalating concerns that affect individuals’, families’, carers’, communities’ and colleagues’ safety and wellbeing when necessary.</w:t>
            </w:r>
          </w:p>
        </w:tc>
        <w:tc>
          <w:tcPr>
            <w:tcW w:w="10678" w:type="dxa"/>
            <w:gridSpan w:val="2"/>
          </w:tcPr>
          <w:p w14:paraId="613B8C48" w14:textId="77777777" w:rsidR="00763038" w:rsidRPr="00C152D5" w:rsidRDefault="00763038" w:rsidP="00773365">
            <w:pPr>
              <w:rPr>
                <w:rFonts w:cs="Arial"/>
                <w:color w:val="auto"/>
                <w:u w:val="single"/>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3EC4C369" w14:textId="77777777" w:rsidTr="000A6925">
        <w:tc>
          <w:tcPr>
            <w:tcW w:w="14884" w:type="dxa"/>
            <w:gridSpan w:val="5"/>
          </w:tcPr>
          <w:p w14:paraId="391D940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5289D3F3" w14:textId="77777777" w:rsidTr="000A6925">
        <w:tc>
          <w:tcPr>
            <w:tcW w:w="2122" w:type="dxa"/>
            <w:gridSpan w:val="2"/>
          </w:tcPr>
          <w:p w14:paraId="1D895815" w14:textId="0F6B9BAB"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904D54D" w14:textId="06CBEE95"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0977C33E"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3AC26C88" w14:textId="77777777" w:rsidTr="000A6925">
        <w:tc>
          <w:tcPr>
            <w:tcW w:w="2122" w:type="dxa"/>
            <w:gridSpan w:val="2"/>
          </w:tcPr>
          <w:p w14:paraId="0C94F47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4973FF67"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021A01C4"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18CE24B1" w14:textId="77777777" w:rsidTr="000A6925">
        <w:tc>
          <w:tcPr>
            <w:tcW w:w="717" w:type="dxa"/>
          </w:tcPr>
          <w:p w14:paraId="4FCA7D51" w14:textId="77777777" w:rsidR="00763038" w:rsidRPr="00497011" w:rsidRDefault="00763038" w:rsidP="00773365">
            <w:pPr>
              <w:pStyle w:val="NormalWeb"/>
              <w:shd w:val="clear" w:color="auto" w:fill="FFFFFF"/>
              <w:rPr>
                <w:rFonts w:ascii="Arial" w:hAnsi="Arial" w:cs="Arial"/>
              </w:rPr>
            </w:pPr>
            <w:r>
              <w:rPr>
                <w:rFonts w:ascii="Arial" w:hAnsi="Arial" w:cs="Arial"/>
              </w:rPr>
              <w:lastRenderedPageBreak/>
              <w:t>2.11</w:t>
            </w:r>
          </w:p>
        </w:tc>
        <w:tc>
          <w:tcPr>
            <w:tcW w:w="3489" w:type="dxa"/>
            <w:gridSpan w:val="2"/>
          </w:tcPr>
          <w:p w14:paraId="26366A17"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Negotiate an individual scope of practice within legal, ethical, professional, and organisational policies, governance, and procedures, with a focus on managing risk and upholding safety.</w:t>
            </w:r>
          </w:p>
        </w:tc>
        <w:tc>
          <w:tcPr>
            <w:tcW w:w="10678" w:type="dxa"/>
            <w:gridSpan w:val="2"/>
          </w:tcPr>
          <w:p w14:paraId="1090A9C8"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526E1008" w14:textId="77777777" w:rsidTr="000A6925">
        <w:tc>
          <w:tcPr>
            <w:tcW w:w="14884" w:type="dxa"/>
            <w:gridSpan w:val="5"/>
          </w:tcPr>
          <w:p w14:paraId="37625545"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00B03CF5" w14:textId="77777777" w:rsidTr="000A6925">
        <w:tc>
          <w:tcPr>
            <w:tcW w:w="2122" w:type="dxa"/>
            <w:gridSpan w:val="2"/>
          </w:tcPr>
          <w:p w14:paraId="6369E62F" w14:textId="5C2DA3A8" w:rsidR="00763038" w:rsidRPr="00C152D5"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0B08CC3" w14:textId="211D3096"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C152D5">
              <w:rPr>
                <w:rFonts w:ascii="Arial" w:hAnsi="Arial" w:cs="Arial"/>
                <w:iCs/>
                <w:color w:val="auto"/>
                <w:lang w:val="en-US"/>
              </w:rPr>
              <w:t xml:space="preserve"> / Link</w:t>
            </w:r>
          </w:p>
        </w:tc>
        <w:tc>
          <w:tcPr>
            <w:tcW w:w="3123" w:type="dxa"/>
          </w:tcPr>
          <w:p w14:paraId="40150010"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1D4F3BF0" w14:textId="77777777" w:rsidTr="000A6925">
        <w:tc>
          <w:tcPr>
            <w:tcW w:w="2122" w:type="dxa"/>
            <w:gridSpan w:val="2"/>
          </w:tcPr>
          <w:p w14:paraId="041F4000"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3DE6EDEF"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5F42B60F"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bl>
    <w:p w14:paraId="4E5A58FA" w14:textId="77777777" w:rsidR="000A6925" w:rsidRDefault="000A6925">
      <w:bookmarkStart w:id="11" w:name="_Toc76110332"/>
      <w:bookmarkStart w:id="12" w:name="_Hlk16233949"/>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763038" w:rsidRPr="00F321BC" w14:paraId="067360FE" w14:textId="77777777" w:rsidTr="000A6925">
        <w:tc>
          <w:tcPr>
            <w:tcW w:w="4206" w:type="dxa"/>
            <w:gridSpan w:val="3"/>
            <w:shd w:val="clear" w:color="auto" w:fill="0070C0"/>
          </w:tcPr>
          <w:p w14:paraId="03BB1B8A" w14:textId="1E83C422" w:rsidR="00763038" w:rsidRPr="00763038" w:rsidRDefault="00763038" w:rsidP="004A165A">
            <w:pPr>
              <w:pStyle w:val="Heading3"/>
            </w:pPr>
            <w:bookmarkStart w:id="13" w:name="_Toc204783133"/>
            <w:r w:rsidRPr="00763038">
              <w:lastRenderedPageBreak/>
              <w:t>3. Education</w:t>
            </w:r>
            <w:bookmarkEnd w:id="11"/>
            <w:bookmarkEnd w:id="13"/>
            <w:r w:rsidRPr="00763038">
              <w:t xml:space="preserve"> </w:t>
            </w:r>
          </w:p>
          <w:p w14:paraId="3C1C3D32" w14:textId="77777777" w:rsidR="00763038" w:rsidRPr="00763038" w:rsidRDefault="00763038" w:rsidP="00763038">
            <w:pPr>
              <w:rPr>
                <w:rFonts w:asciiTheme="majorHAnsi" w:hAnsiTheme="majorHAnsi" w:cstheme="majorHAnsi"/>
                <w:b/>
                <w:bCs/>
                <w:color w:val="FFFFFF" w:themeColor="text1"/>
                <w:sz w:val="28"/>
                <w:szCs w:val="28"/>
              </w:rPr>
            </w:pPr>
            <w:r w:rsidRPr="00763038">
              <w:rPr>
                <w:rFonts w:asciiTheme="majorHAnsi" w:hAnsiTheme="majorHAnsi" w:cstheme="majorHAnsi"/>
                <w:color w:val="FFFFFF" w:themeColor="text1"/>
              </w:rPr>
              <w:t>Health and care professionals working at the level of Advanced Practice should be able to:</w:t>
            </w:r>
          </w:p>
        </w:tc>
        <w:tc>
          <w:tcPr>
            <w:tcW w:w="10678" w:type="dxa"/>
            <w:gridSpan w:val="2"/>
            <w:shd w:val="clear" w:color="auto" w:fill="0070C0"/>
          </w:tcPr>
          <w:p w14:paraId="22648C9E" w14:textId="77777777" w:rsidR="00763038" w:rsidRPr="00763038" w:rsidRDefault="00763038" w:rsidP="00763038">
            <w:pPr>
              <w:rPr>
                <w:rFonts w:asciiTheme="majorHAnsi" w:hAnsiTheme="majorHAnsi" w:cstheme="majorHAnsi"/>
                <w:b/>
                <w:bCs/>
                <w:color w:val="FFFFFF" w:themeColor="text1"/>
                <w:sz w:val="28"/>
                <w:szCs w:val="28"/>
              </w:rPr>
            </w:pPr>
            <w:r w:rsidRPr="00763038">
              <w:rPr>
                <w:rFonts w:asciiTheme="majorHAnsi" w:hAnsiTheme="majorHAnsi" w:cstheme="majorHAnsi"/>
                <w:b/>
                <w:bCs/>
                <w:color w:val="FFFFFF" w:themeColor="text1"/>
                <w:sz w:val="28"/>
                <w:szCs w:val="28"/>
              </w:rPr>
              <w:t>Narrative to rationalise how this is embedded in the programme</w:t>
            </w:r>
          </w:p>
        </w:tc>
      </w:tr>
      <w:bookmarkEnd w:id="12"/>
      <w:tr w:rsidR="00763038" w:rsidRPr="00497011" w14:paraId="48BCA16E" w14:textId="77777777" w:rsidTr="000A6925">
        <w:tc>
          <w:tcPr>
            <w:tcW w:w="717" w:type="dxa"/>
          </w:tcPr>
          <w:p w14:paraId="135CB0B7" w14:textId="77777777" w:rsidR="00763038" w:rsidRPr="00497011" w:rsidRDefault="00763038" w:rsidP="00773365">
            <w:pPr>
              <w:pStyle w:val="NormalWeb"/>
              <w:shd w:val="clear" w:color="auto" w:fill="FFFFFF"/>
              <w:rPr>
                <w:rFonts w:ascii="Arial" w:hAnsi="Arial" w:cs="Arial"/>
              </w:rPr>
            </w:pPr>
            <w:r>
              <w:rPr>
                <w:rFonts w:ascii="Arial" w:hAnsi="Arial" w:cs="Arial"/>
              </w:rPr>
              <w:t>3.1</w:t>
            </w:r>
          </w:p>
        </w:tc>
        <w:tc>
          <w:tcPr>
            <w:tcW w:w="3489" w:type="dxa"/>
            <w:gridSpan w:val="2"/>
          </w:tcPr>
          <w:p w14:paraId="65F4180C" w14:textId="77777777" w:rsidR="00763038" w:rsidRPr="00497011" w:rsidRDefault="00763038" w:rsidP="00773365">
            <w:pPr>
              <w:pStyle w:val="NormalWeb"/>
              <w:shd w:val="clear" w:color="auto" w:fill="FFFFFF"/>
              <w:rPr>
                <w:rFonts w:ascii="Arial" w:hAnsi="Arial" w:cs="Arial"/>
              </w:rPr>
            </w:pPr>
            <w:r w:rsidRPr="00D357A8">
              <w:rPr>
                <w:rFonts w:ascii="Arial" w:hAnsi="Arial" w:cs="Arial"/>
              </w:rPr>
              <w:t xml:space="preserve">Critically assess and address own learning needs, negotiating a personal development plan that reflects the breadth of ongoing professional development across the four pillars of </w:t>
            </w:r>
            <w:r>
              <w:rPr>
                <w:rFonts w:ascii="Arial" w:hAnsi="Arial" w:cs="Arial"/>
              </w:rPr>
              <w:t>Advanced Practice</w:t>
            </w:r>
            <w:r w:rsidRPr="00D357A8">
              <w:rPr>
                <w:rFonts w:ascii="Arial" w:hAnsi="Arial" w:cs="Arial"/>
              </w:rPr>
              <w:t>.</w:t>
            </w:r>
          </w:p>
        </w:tc>
        <w:tc>
          <w:tcPr>
            <w:tcW w:w="10678" w:type="dxa"/>
            <w:gridSpan w:val="2"/>
          </w:tcPr>
          <w:p w14:paraId="604B6DB5"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4BFBC492" w14:textId="77777777" w:rsidTr="000A6925">
        <w:tc>
          <w:tcPr>
            <w:tcW w:w="14884" w:type="dxa"/>
            <w:gridSpan w:val="5"/>
          </w:tcPr>
          <w:p w14:paraId="0789C94A"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785D77AB" w14:textId="77777777" w:rsidTr="000A6925">
        <w:tc>
          <w:tcPr>
            <w:tcW w:w="2122" w:type="dxa"/>
            <w:gridSpan w:val="2"/>
          </w:tcPr>
          <w:p w14:paraId="14B0E0B8" w14:textId="4B564273"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60A9B7DA" w14:textId="0DF06E86"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69FF0B32"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11A55E55" w14:textId="77777777" w:rsidTr="000A6925">
        <w:tc>
          <w:tcPr>
            <w:tcW w:w="2122" w:type="dxa"/>
            <w:gridSpan w:val="2"/>
          </w:tcPr>
          <w:p w14:paraId="34C4DAA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7F04F22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7BCA0EC4"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456F3328" w14:textId="77777777" w:rsidTr="000A6925">
        <w:tc>
          <w:tcPr>
            <w:tcW w:w="717" w:type="dxa"/>
          </w:tcPr>
          <w:p w14:paraId="1020905D" w14:textId="77777777" w:rsidR="00763038" w:rsidRPr="00497011" w:rsidRDefault="00763038" w:rsidP="00773365">
            <w:pPr>
              <w:pStyle w:val="NormalWeb"/>
              <w:shd w:val="clear" w:color="auto" w:fill="FFFFFF"/>
              <w:rPr>
                <w:rFonts w:ascii="Arial" w:hAnsi="Arial" w:cs="Arial"/>
              </w:rPr>
            </w:pPr>
            <w:r>
              <w:rPr>
                <w:rFonts w:ascii="Arial" w:hAnsi="Arial" w:cs="Arial"/>
              </w:rPr>
              <w:t>3.2</w:t>
            </w:r>
          </w:p>
        </w:tc>
        <w:tc>
          <w:tcPr>
            <w:tcW w:w="3489" w:type="dxa"/>
            <w:gridSpan w:val="2"/>
          </w:tcPr>
          <w:p w14:paraId="4C4EFD13"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Engage in self-directed learning, critically reflecting to maximise clinical skills and knowledge, as well as own potential to lead and develop both care and services.</w:t>
            </w:r>
          </w:p>
        </w:tc>
        <w:tc>
          <w:tcPr>
            <w:tcW w:w="10678" w:type="dxa"/>
            <w:gridSpan w:val="2"/>
          </w:tcPr>
          <w:p w14:paraId="0D4FB213"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66D712BC" w14:textId="77777777" w:rsidTr="000A6925">
        <w:tc>
          <w:tcPr>
            <w:tcW w:w="14884" w:type="dxa"/>
            <w:gridSpan w:val="5"/>
          </w:tcPr>
          <w:p w14:paraId="560A5E78"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2FC6E114" w14:textId="77777777" w:rsidTr="000A6925">
        <w:tc>
          <w:tcPr>
            <w:tcW w:w="2122" w:type="dxa"/>
            <w:gridSpan w:val="2"/>
          </w:tcPr>
          <w:p w14:paraId="63F69AC6" w14:textId="01617E07"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069C8E07" w14:textId="5B9EB40F"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3F014BD4"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72D6B86E" w14:textId="77777777" w:rsidTr="000A6925">
        <w:tc>
          <w:tcPr>
            <w:tcW w:w="2122" w:type="dxa"/>
            <w:gridSpan w:val="2"/>
          </w:tcPr>
          <w:p w14:paraId="7BB586AB"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7DFC361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4FB52199"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638579C" w14:textId="77777777" w:rsidTr="000A6925">
        <w:tc>
          <w:tcPr>
            <w:tcW w:w="717" w:type="dxa"/>
          </w:tcPr>
          <w:p w14:paraId="326E4999" w14:textId="77777777" w:rsidR="00763038" w:rsidRPr="00497011" w:rsidRDefault="00763038" w:rsidP="00773365">
            <w:pPr>
              <w:pStyle w:val="NormalWeb"/>
              <w:shd w:val="clear" w:color="auto" w:fill="FFFFFF"/>
              <w:rPr>
                <w:rFonts w:ascii="Arial" w:hAnsi="Arial" w:cs="Arial"/>
              </w:rPr>
            </w:pPr>
            <w:r>
              <w:rPr>
                <w:rFonts w:ascii="Arial" w:hAnsi="Arial" w:cs="Arial"/>
              </w:rPr>
              <w:t>3.3</w:t>
            </w:r>
          </w:p>
        </w:tc>
        <w:tc>
          <w:tcPr>
            <w:tcW w:w="3489" w:type="dxa"/>
            <w:gridSpan w:val="2"/>
          </w:tcPr>
          <w:p w14:paraId="4C0A5350"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Engage with, appraise and respond to individuals’ motivation, development stage and capacity, working collaboratively to support health literacy and empower individuals to participate in decisions about their care and to maximise their health and well-being.</w:t>
            </w:r>
          </w:p>
        </w:tc>
        <w:tc>
          <w:tcPr>
            <w:tcW w:w="10678" w:type="dxa"/>
            <w:gridSpan w:val="2"/>
          </w:tcPr>
          <w:p w14:paraId="432B1102"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1EC98CD2" w14:textId="77777777" w:rsidTr="000A6925">
        <w:tc>
          <w:tcPr>
            <w:tcW w:w="14884" w:type="dxa"/>
            <w:gridSpan w:val="5"/>
          </w:tcPr>
          <w:p w14:paraId="1A85EC5E"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57EE89BF" w14:textId="77777777" w:rsidTr="000A6925">
        <w:tc>
          <w:tcPr>
            <w:tcW w:w="2122" w:type="dxa"/>
            <w:gridSpan w:val="2"/>
          </w:tcPr>
          <w:p w14:paraId="352C1062" w14:textId="0D0F891F"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lastRenderedPageBreak/>
              <w:t>SharePoint / Other</w:t>
            </w:r>
          </w:p>
        </w:tc>
        <w:tc>
          <w:tcPr>
            <w:tcW w:w="9639" w:type="dxa"/>
            <w:gridSpan w:val="2"/>
          </w:tcPr>
          <w:p w14:paraId="767D4D00" w14:textId="1766E7EA"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3FFFEB31"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AFFDA96" w14:textId="77777777" w:rsidTr="000A6925">
        <w:tc>
          <w:tcPr>
            <w:tcW w:w="2122" w:type="dxa"/>
            <w:gridSpan w:val="2"/>
          </w:tcPr>
          <w:p w14:paraId="75274125"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7DFB23B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26955C3A"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37C6A071" w14:textId="77777777" w:rsidTr="000A6925">
        <w:tc>
          <w:tcPr>
            <w:tcW w:w="717" w:type="dxa"/>
          </w:tcPr>
          <w:p w14:paraId="54718B33" w14:textId="77777777" w:rsidR="00763038" w:rsidRPr="00497011" w:rsidRDefault="00763038" w:rsidP="00773365">
            <w:pPr>
              <w:pStyle w:val="NormalWeb"/>
              <w:shd w:val="clear" w:color="auto" w:fill="FFFFFF"/>
              <w:rPr>
                <w:rFonts w:ascii="Arial" w:hAnsi="Arial" w:cs="Arial"/>
              </w:rPr>
            </w:pPr>
            <w:r>
              <w:rPr>
                <w:rFonts w:ascii="Arial" w:hAnsi="Arial" w:cs="Arial"/>
              </w:rPr>
              <w:t>3.4</w:t>
            </w:r>
          </w:p>
        </w:tc>
        <w:tc>
          <w:tcPr>
            <w:tcW w:w="3489" w:type="dxa"/>
            <w:gridSpan w:val="2"/>
          </w:tcPr>
          <w:p w14:paraId="22F61426"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Advocate for and contribute to a culture of organisational learning to inspire future and existing staff.</w:t>
            </w:r>
          </w:p>
        </w:tc>
        <w:tc>
          <w:tcPr>
            <w:tcW w:w="10678" w:type="dxa"/>
            <w:gridSpan w:val="2"/>
          </w:tcPr>
          <w:p w14:paraId="556FA981"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2DD8BA9E" w14:textId="77777777" w:rsidTr="000A6925">
        <w:tc>
          <w:tcPr>
            <w:tcW w:w="14884" w:type="dxa"/>
            <w:gridSpan w:val="5"/>
          </w:tcPr>
          <w:p w14:paraId="5A05DC13"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5E882EF3" w14:textId="77777777" w:rsidTr="000A6925">
        <w:tc>
          <w:tcPr>
            <w:tcW w:w="2122" w:type="dxa"/>
            <w:gridSpan w:val="2"/>
          </w:tcPr>
          <w:p w14:paraId="6E7C0095" w14:textId="722A30EC"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62F5562" w14:textId="46325F56"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00EB50D2"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52BE62E3" w14:textId="77777777" w:rsidTr="000A6925">
        <w:tc>
          <w:tcPr>
            <w:tcW w:w="2122" w:type="dxa"/>
            <w:gridSpan w:val="2"/>
          </w:tcPr>
          <w:p w14:paraId="297E15F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651E7DEC"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5DD1BFF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20A5F2C4" w14:textId="77777777" w:rsidTr="000A6925">
        <w:tc>
          <w:tcPr>
            <w:tcW w:w="717" w:type="dxa"/>
          </w:tcPr>
          <w:p w14:paraId="6CE4777A" w14:textId="77777777" w:rsidR="00763038" w:rsidRPr="00497011" w:rsidRDefault="00763038" w:rsidP="00773365">
            <w:pPr>
              <w:pStyle w:val="NormalWeb"/>
              <w:shd w:val="clear" w:color="auto" w:fill="FFFFFF"/>
              <w:rPr>
                <w:rFonts w:ascii="Arial" w:hAnsi="Arial" w:cs="Arial"/>
              </w:rPr>
            </w:pPr>
            <w:r>
              <w:rPr>
                <w:rFonts w:ascii="Arial" w:hAnsi="Arial" w:cs="Arial"/>
              </w:rPr>
              <w:t>3.5</w:t>
            </w:r>
          </w:p>
        </w:tc>
        <w:tc>
          <w:tcPr>
            <w:tcW w:w="3489" w:type="dxa"/>
            <w:gridSpan w:val="2"/>
          </w:tcPr>
          <w:p w14:paraId="13C87B6F" w14:textId="77777777" w:rsidR="00763038" w:rsidRPr="00497011" w:rsidRDefault="00763038" w:rsidP="00773365">
            <w:pPr>
              <w:pStyle w:val="NormalWeb"/>
              <w:shd w:val="clear" w:color="auto" w:fill="FFFFFF"/>
              <w:ind w:left="20"/>
              <w:rPr>
                <w:rFonts w:ascii="Arial" w:hAnsi="Arial" w:cs="Arial"/>
              </w:rPr>
            </w:pPr>
            <w:r w:rsidRPr="007E6C03">
              <w:rPr>
                <w:rFonts w:ascii="Arial" w:hAnsi="Arial" w:cs="Arial"/>
              </w:rPr>
              <w:t>Facilitate collaboration of the wider team and support peer review processes to identify individual and team learning.</w:t>
            </w:r>
          </w:p>
        </w:tc>
        <w:tc>
          <w:tcPr>
            <w:tcW w:w="10678" w:type="dxa"/>
            <w:gridSpan w:val="2"/>
          </w:tcPr>
          <w:p w14:paraId="0D340B66"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6F240D72" w14:textId="77777777" w:rsidTr="000A6925">
        <w:tc>
          <w:tcPr>
            <w:tcW w:w="14884" w:type="dxa"/>
            <w:gridSpan w:val="5"/>
          </w:tcPr>
          <w:p w14:paraId="195F1136"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73D9B07E" w14:textId="77777777" w:rsidTr="000A6925">
        <w:tc>
          <w:tcPr>
            <w:tcW w:w="2122" w:type="dxa"/>
            <w:gridSpan w:val="2"/>
          </w:tcPr>
          <w:p w14:paraId="5524BD88" w14:textId="40C3019C"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D87F2A1" w14:textId="74947262"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6373FDBA"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59A52E13" w14:textId="77777777" w:rsidTr="000A6925">
        <w:tc>
          <w:tcPr>
            <w:tcW w:w="2122" w:type="dxa"/>
            <w:gridSpan w:val="2"/>
          </w:tcPr>
          <w:p w14:paraId="0154CF8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2DA959E9"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54EB1583"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2DED0E27" w14:textId="77777777" w:rsidTr="000A6925">
        <w:tc>
          <w:tcPr>
            <w:tcW w:w="717" w:type="dxa"/>
          </w:tcPr>
          <w:p w14:paraId="30E56B37" w14:textId="77777777" w:rsidR="00763038" w:rsidRDefault="00763038" w:rsidP="00773365">
            <w:pPr>
              <w:pStyle w:val="NormalWeb"/>
              <w:shd w:val="clear" w:color="auto" w:fill="FFFFFF"/>
              <w:rPr>
                <w:rFonts w:ascii="Arial" w:hAnsi="Arial" w:cs="Arial"/>
              </w:rPr>
            </w:pPr>
            <w:r>
              <w:rPr>
                <w:rFonts w:ascii="Arial" w:hAnsi="Arial" w:cs="Arial"/>
              </w:rPr>
              <w:t>3.6</w:t>
            </w:r>
          </w:p>
        </w:tc>
        <w:tc>
          <w:tcPr>
            <w:tcW w:w="3489" w:type="dxa"/>
            <w:gridSpan w:val="2"/>
          </w:tcPr>
          <w:p w14:paraId="6C4EEE6D" w14:textId="77777777" w:rsidR="00763038" w:rsidRPr="00497011" w:rsidRDefault="00763038" w:rsidP="00773365">
            <w:pPr>
              <w:pStyle w:val="NormalWeb"/>
              <w:shd w:val="clear" w:color="auto" w:fill="FFFFFF"/>
              <w:ind w:left="20"/>
              <w:rPr>
                <w:rFonts w:ascii="Arial" w:hAnsi="Arial" w:cs="Arial"/>
              </w:rPr>
            </w:pPr>
            <w:r w:rsidRPr="007E6C03">
              <w:rPr>
                <w:rFonts w:ascii="Arial" w:hAnsi="Arial" w:cs="Arial"/>
              </w:rPr>
              <w:t>Identify further developmental needs for the individual and the wider team and supporting them to address these.</w:t>
            </w:r>
          </w:p>
        </w:tc>
        <w:tc>
          <w:tcPr>
            <w:tcW w:w="10678" w:type="dxa"/>
            <w:gridSpan w:val="2"/>
          </w:tcPr>
          <w:p w14:paraId="2B1DB672"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3B88E899" w14:textId="77777777" w:rsidTr="000A6925">
        <w:tc>
          <w:tcPr>
            <w:tcW w:w="14884" w:type="dxa"/>
            <w:gridSpan w:val="5"/>
          </w:tcPr>
          <w:p w14:paraId="7A44C6BB"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39C875A6" w14:textId="77777777" w:rsidTr="000A6925">
        <w:tc>
          <w:tcPr>
            <w:tcW w:w="2122" w:type="dxa"/>
            <w:gridSpan w:val="2"/>
          </w:tcPr>
          <w:p w14:paraId="0E500862" w14:textId="687EE598"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F5E4010" w14:textId="3E61CBCA"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4DCC82F3"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2D82467F" w14:textId="77777777" w:rsidTr="000A6925">
        <w:tc>
          <w:tcPr>
            <w:tcW w:w="2122" w:type="dxa"/>
            <w:gridSpan w:val="2"/>
          </w:tcPr>
          <w:p w14:paraId="5A56452F"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3AA8FAC9"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7FA9BB45"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2F965649" w14:textId="77777777" w:rsidTr="000A6925">
        <w:tc>
          <w:tcPr>
            <w:tcW w:w="717" w:type="dxa"/>
          </w:tcPr>
          <w:p w14:paraId="79D7367F" w14:textId="77777777" w:rsidR="00763038" w:rsidRPr="00497011" w:rsidRDefault="00763038" w:rsidP="00773365">
            <w:pPr>
              <w:pStyle w:val="NormalWeb"/>
              <w:shd w:val="clear" w:color="auto" w:fill="FFFFFF"/>
              <w:rPr>
                <w:rFonts w:ascii="Arial" w:hAnsi="Arial" w:cs="Arial"/>
              </w:rPr>
            </w:pPr>
            <w:r>
              <w:rPr>
                <w:rFonts w:ascii="Arial" w:hAnsi="Arial" w:cs="Arial"/>
              </w:rPr>
              <w:t>3.7</w:t>
            </w:r>
          </w:p>
        </w:tc>
        <w:tc>
          <w:tcPr>
            <w:tcW w:w="3489" w:type="dxa"/>
            <w:gridSpan w:val="2"/>
          </w:tcPr>
          <w:p w14:paraId="5052A776" w14:textId="77777777" w:rsidR="00763038" w:rsidRPr="00543A5C" w:rsidRDefault="00763038" w:rsidP="00773365">
            <w:pPr>
              <w:pStyle w:val="NormalWeb"/>
              <w:shd w:val="clear" w:color="auto" w:fill="FFFFFF"/>
              <w:ind w:left="20"/>
              <w:rPr>
                <w:rFonts w:ascii="Arial" w:hAnsi="Arial" w:cs="Arial"/>
              </w:rPr>
            </w:pPr>
            <w:r w:rsidRPr="00543A5C">
              <w:rPr>
                <w:rFonts w:ascii="Arial" w:hAnsi="Arial" w:cs="Arial"/>
              </w:rPr>
              <w:t>Supporting the wider team to build capacity and capability through work-based and inter- professional learning, and the application of learning to practice.</w:t>
            </w:r>
          </w:p>
        </w:tc>
        <w:tc>
          <w:tcPr>
            <w:tcW w:w="10678" w:type="dxa"/>
            <w:gridSpan w:val="2"/>
          </w:tcPr>
          <w:p w14:paraId="0DEF477E" w14:textId="77777777" w:rsidR="00763038" w:rsidRPr="00543A5C" w:rsidRDefault="00763038" w:rsidP="00773365">
            <w:pPr>
              <w:rPr>
                <w:rFonts w:cs="Arial"/>
              </w:rPr>
            </w:pPr>
            <w:r w:rsidRPr="00543A5C">
              <w:rPr>
                <w:rFonts w:cs="Arial"/>
                <w:lang w:val="en-US"/>
              </w:rPr>
              <w:fldChar w:fldCharType="begin">
                <w:ffData>
                  <w:name w:val="Text1"/>
                  <w:enabled/>
                  <w:calcOnExit w:val="0"/>
                  <w:textInput/>
                </w:ffData>
              </w:fldChar>
            </w:r>
            <w:r w:rsidRPr="00543A5C">
              <w:rPr>
                <w:rFonts w:cs="Arial"/>
                <w:lang w:val="en-US"/>
              </w:rPr>
              <w:instrText xml:space="preserve"> FORMTEXT </w:instrText>
            </w:r>
            <w:r w:rsidRPr="00543A5C">
              <w:rPr>
                <w:rFonts w:cs="Arial"/>
                <w:lang w:val="en-US"/>
              </w:rPr>
            </w:r>
            <w:r w:rsidRPr="00543A5C">
              <w:rPr>
                <w:rFonts w:cs="Arial"/>
                <w:lang w:val="en-US"/>
              </w:rPr>
              <w:fldChar w:fldCharType="separate"/>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lang w:val="en-US"/>
              </w:rPr>
              <w:fldChar w:fldCharType="end"/>
            </w:r>
          </w:p>
        </w:tc>
      </w:tr>
      <w:tr w:rsidR="00763038" w:rsidRPr="00F6008A" w14:paraId="7D205BAA" w14:textId="77777777" w:rsidTr="000A6925">
        <w:tc>
          <w:tcPr>
            <w:tcW w:w="14884" w:type="dxa"/>
            <w:gridSpan w:val="5"/>
          </w:tcPr>
          <w:p w14:paraId="3578FA20"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7D7503D7" w14:textId="77777777" w:rsidTr="000A6925">
        <w:tc>
          <w:tcPr>
            <w:tcW w:w="2122" w:type="dxa"/>
            <w:gridSpan w:val="2"/>
          </w:tcPr>
          <w:p w14:paraId="5D6971E1" w14:textId="5B2586BE" w:rsidR="00763038" w:rsidRPr="00543A5C"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142BEF3" w14:textId="04E3ECA8"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68A42D91"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2215076D" w14:textId="77777777" w:rsidTr="000A6925">
        <w:tc>
          <w:tcPr>
            <w:tcW w:w="2122" w:type="dxa"/>
            <w:gridSpan w:val="2"/>
          </w:tcPr>
          <w:p w14:paraId="0D214C17"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543A5C">
              <w:rPr>
                <w:rFonts w:ascii="Arial" w:hAnsi="Arial" w:cs="Arial"/>
                <w:color w:val="auto"/>
                <w:lang w:val="en-US" w:eastAsia="en-US"/>
              </w:rPr>
              <w:fldChar w:fldCharType="begin">
                <w:ffData>
                  <w:name w:val="Text1"/>
                  <w:enabled/>
                  <w:calcOnExit w:val="0"/>
                  <w:textInput/>
                </w:ffData>
              </w:fldChar>
            </w:r>
            <w:r w:rsidRPr="00543A5C">
              <w:rPr>
                <w:rFonts w:ascii="Arial" w:hAnsi="Arial" w:cs="Arial"/>
                <w:color w:val="auto"/>
                <w:lang w:val="en-US" w:eastAsia="en-US"/>
              </w:rPr>
              <w:instrText xml:space="preserve"> FORMTEXT </w:instrText>
            </w:r>
            <w:r w:rsidRPr="00543A5C">
              <w:rPr>
                <w:rFonts w:ascii="Arial" w:hAnsi="Arial" w:cs="Arial"/>
                <w:color w:val="auto"/>
                <w:lang w:val="en-US" w:eastAsia="en-US"/>
              </w:rPr>
            </w:r>
            <w:r w:rsidRPr="00543A5C">
              <w:rPr>
                <w:rFonts w:ascii="Arial" w:hAnsi="Arial" w:cs="Arial"/>
                <w:color w:val="auto"/>
                <w:lang w:val="en-US" w:eastAsia="en-US"/>
              </w:rPr>
              <w:fldChar w:fldCharType="separate"/>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color w:val="auto"/>
                <w:lang w:val="en-US" w:eastAsia="en-US"/>
              </w:rPr>
              <w:fldChar w:fldCharType="end"/>
            </w:r>
          </w:p>
        </w:tc>
        <w:tc>
          <w:tcPr>
            <w:tcW w:w="9639" w:type="dxa"/>
            <w:gridSpan w:val="2"/>
          </w:tcPr>
          <w:p w14:paraId="5170C0EE"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543A5C">
              <w:rPr>
                <w:rFonts w:ascii="Arial" w:hAnsi="Arial" w:cs="Arial"/>
                <w:color w:val="auto"/>
                <w:lang w:val="en-US" w:eastAsia="en-US"/>
              </w:rPr>
              <w:fldChar w:fldCharType="begin">
                <w:ffData>
                  <w:name w:val="Text1"/>
                  <w:enabled/>
                  <w:calcOnExit w:val="0"/>
                  <w:textInput/>
                </w:ffData>
              </w:fldChar>
            </w:r>
            <w:r w:rsidRPr="00543A5C">
              <w:rPr>
                <w:rFonts w:ascii="Arial" w:hAnsi="Arial" w:cs="Arial"/>
                <w:color w:val="auto"/>
                <w:lang w:val="en-US" w:eastAsia="en-US"/>
              </w:rPr>
              <w:instrText xml:space="preserve"> FORMTEXT </w:instrText>
            </w:r>
            <w:r w:rsidRPr="00543A5C">
              <w:rPr>
                <w:rFonts w:ascii="Arial" w:hAnsi="Arial" w:cs="Arial"/>
                <w:color w:val="auto"/>
                <w:lang w:val="en-US" w:eastAsia="en-US"/>
              </w:rPr>
            </w:r>
            <w:r w:rsidRPr="00543A5C">
              <w:rPr>
                <w:rFonts w:ascii="Arial" w:hAnsi="Arial" w:cs="Arial"/>
                <w:color w:val="auto"/>
                <w:lang w:val="en-US" w:eastAsia="en-US"/>
              </w:rPr>
              <w:fldChar w:fldCharType="separate"/>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color w:val="auto"/>
                <w:lang w:val="en-US" w:eastAsia="en-US"/>
              </w:rPr>
              <w:fldChar w:fldCharType="end"/>
            </w:r>
          </w:p>
        </w:tc>
        <w:tc>
          <w:tcPr>
            <w:tcW w:w="3123" w:type="dxa"/>
          </w:tcPr>
          <w:p w14:paraId="6DA65B9A"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B4F5465" w14:textId="77777777" w:rsidTr="000A6925">
        <w:tc>
          <w:tcPr>
            <w:tcW w:w="717" w:type="dxa"/>
          </w:tcPr>
          <w:p w14:paraId="1BCAAA68" w14:textId="77777777" w:rsidR="00763038" w:rsidRPr="00497011" w:rsidRDefault="00763038" w:rsidP="00773365">
            <w:pPr>
              <w:pStyle w:val="NormalWeb"/>
              <w:shd w:val="clear" w:color="auto" w:fill="FFFFFF"/>
              <w:rPr>
                <w:rFonts w:ascii="Arial" w:hAnsi="Arial" w:cs="Arial"/>
              </w:rPr>
            </w:pPr>
            <w:r>
              <w:rPr>
                <w:rFonts w:ascii="Arial" w:hAnsi="Arial" w:cs="Arial"/>
              </w:rPr>
              <w:t>3.8</w:t>
            </w:r>
          </w:p>
        </w:tc>
        <w:tc>
          <w:tcPr>
            <w:tcW w:w="3489" w:type="dxa"/>
            <w:gridSpan w:val="2"/>
          </w:tcPr>
          <w:p w14:paraId="48F80809" w14:textId="77777777" w:rsidR="00763038" w:rsidRPr="00543A5C" w:rsidRDefault="00763038" w:rsidP="00773365">
            <w:pPr>
              <w:pStyle w:val="NormalWeb"/>
              <w:shd w:val="clear" w:color="auto" w:fill="FFFFFF"/>
              <w:rPr>
                <w:rFonts w:ascii="Arial" w:hAnsi="Arial" w:cs="Arial"/>
              </w:rPr>
            </w:pPr>
            <w:r w:rsidRPr="00543A5C">
              <w:rPr>
                <w:rFonts w:ascii="Arial" w:hAnsi="Arial" w:cs="Arial"/>
              </w:rPr>
              <w:t>Act as a role model, educator, supervisor, coach and mentor, seeking to instil and develop the confidence of others.</w:t>
            </w:r>
          </w:p>
        </w:tc>
        <w:tc>
          <w:tcPr>
            <w:tcW w:w="10678" w:type="dxa"/>
            <w:gridSpan w:val="2"/>
          </w:tcPr>
          <w:p w14:paraId="6E591A35" w14:textId="77777777" w:rsidR="00763038" w:rsidRPr="00543A5C" w:rsidRDefault="00763038" w:rsidP="00773365">
            <w:pPr>
              <w:rPr>
                <w:rFonts w:cs="Arial"/>
              </w:rPr>
            </w:pPr>
            <w:r w:rsidRPr="00543A5C">
              <w:rPr>
                <w:rFonts w:cs="Arial"/>
                <w:lang w:val="en-US"/>
              </w:rPr>
              <w:fldChar w:fldCharType="begin">
                <w:ffData>
                  <w:name w:val="Text1"/>
                  <w:enabled/>
                  <w:calcOnExit w:val="0"/>
                  <w:textInput/>
                </w:ffData>
              </w:fldChar>
            </w:r>
            <w:r w:rsidRPr="00543A5C">
              <w:rPr>
                <w:rFonts w:cs="Arial"/>
                <w:lang w:val="en-US"/>
              </w:rPr>
              <w:instrText xml:space="preserve"> FORMTEXT </w:instrText>
            </w:r>
            <w:r w:rsidRPr="00543A5C">
              <w:rPr>
                <w:rFonts w:cs="Arial"/>
                <w:lang w:val="en-US"/>
              </w:rPr>
            </w:r>
            <w:r w:rsidRPr="00543A5C">
              <w:rPr>
                <w:rFonts w:cs="Arial"/>
                <w:lang w:val="en-US"/>
              </w:rPr>
              <w:fldChar w:fldCharType="separate"/>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lang w:val="en-US"/>
              </w:rPr>
              <w:fldChar w:fldCharType="end"/>
            </w:r>
          </w:p>
        </w:tc>
      </w:tr>
      <w:tr w:rsidR="00763038" w:rsidRPr="00F6008A" w14:paraId="1B9EA088" w14:textId="77777777" w:rsidTr="000A6925">
        <w:tc>
          <w:tcPr>
            <w:tcW w:w="14884" w:type="dxa"/>
            <w:gridSpan w:val="5"/>
          </w:tcPr>
          <w:p w14:paraId="5D658B52"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lastRenderedPageBreak/>
              <w:t>Evidence:</w:t>
            </w:r>
          </w:p>
        </w:tc>
      </w:tr>
      <w:tr w:rsidR="00763038" w:rsidRPr="00842EE9" w14:paraId="034E4CD0" w14:textId="77777777" w:rsidTr="000A6925">
        <w:tc>
          <w:tcPr>
            <w:tcW w:w="2122" w:type="dxa"/>
            <w:gridSpan w:val="2"/>
          </w:tcPr>
          <w:p w14:paraId="2F814FC8" w14:textId="5C86F003" w:rsidR="00763038" w:rsidRPr="00543A5C"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0EDE8559" w14:textId="46FCBCC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09AE6B12"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84939A4" w14:textId="77777777" w:rsidTr="000A6925">
        <w:tc>
          <w:tcPr>
            <w:tcW w:w="2122" w:type="dxa"/>
            <w:gridSpan w:val="2"/>
          </w:tcPr>
          <w:p w14:paraId="6DE56EAC"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15D3B5A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75EC60C4"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bl>
    <w:p w14:paraId="186247C3" w14:textId="609DEA0A" w:rsidR="000A6925" w:rsidRDefault="000A6925"/>
    <w:p w14:paraId="2528642A" w14:textId="77777777" w:rsidR="000A6925" w:rsidRDefault="000A6925">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763038" w:rsidRPr="00D767F8" w14:paraId="45E18357" w14:textId="77777777" w:rsidTr="000A6925">
        <w:tc>
          <w:tcPr>
            <w:tcW w:w="4206" w:type="dxa"/>
            <w:gridSpan w:val="3"/>
            <w:shd w:val="clear" w:color="auto" w:fill="0070C0"/>
          </w:tcPr>
          <w:p w14:paraId="7C34F48F" w14:textId="40080ED0" w:rsidR="00763038" w:rsidRPr="00763038" w:rsidRDefault="00763038" w:rsidP="004A165A">
            <w:pPr>
              <w:pStyle w:val="Heading3"/>
            </w:pPr>
            <w:bookmarkStart w:id="14" w:name="_Toc204783134"/>
            <w:r w:rsidRPr="00763038">
              <w:lastRenderedPageBreak/>
              <w:t>4. Research</w:t>
            </w:r>
            <w:bookmarkEnd w:id="14"/>
            <w:r w:rsidRPr="00763038">
              <w:t xml:space="preserve"> </w:t>
            </w:r>
          </w:p>
          <w:p w14:paraId="169703B1" w14:textId="77777777" w:rsidR="00763038" w:rsidRPr="00763038" w:rsidRDefault="00763038" w:rsidP="00763038">
            <w:pPr>
              <w:rPr>
                <w:rFonts w:asciiTheme="majorHAnsi" w:hAnsiTheme="majorHAnsi" w:cstheme="majorHAnsi"/>
                <w:color w:val="FFFFFF" w:themeColor="text1"/>
                <w:sz w:val="28"/>
                <w:szCs w:val="28"/>
              </w:rPr>
            </w:pPr>
            <w:r w:rsidRPr="00763038">
              <w:rPr>
                <w:rFonts w:asciiTheme="majorHAnsi" w:hAnsiTheme="majorHAnsi" w:cstheme="majorHAnsi"/>
                <w:color w:val="FFFFFF" w:themeColor="text1"/>
              </w:rPr>
              <w:t>Health and care professionals working at the level of Advanced Practice should be able to:</w:t>
            </w:r>
          </w:p>
        </w:tc>
        <w:tc>
          <w:tcPr>
            <w:tcW w:w="10678" w:type="dxa"/>
            <w:gridSpan w:val="2"/>
            <w:shd w:val="clear" w:color="auto" w:fill="0070C0"/>
          </w:tcPr>
          <w:p w14:paraId="3A756CF3" w14:textId="77777777" w:rsidR="00763038" w:rsidRPr="00763038" w:rsidRDefault="00763038" w:rsidP="00763038">
            <w:pPr>
              <w:rPr>
                <w:rFonts w:asciiTheme="majorHAnsi" w:hAnsiTheme="majorHAnsi" w:cstheme="majorHAnsi"/>
                <w:b/>
                <w:bCs/>
                <w:color w:val="FFFFFF" w:themeColor="text1"/>
                <w:sz w:val="28"/>
                <w:szCs w:val="28"/>
              </w:rPr>
            </w:pPr>
            <w:r w:rsidRPr="00763038">
              <w:rPr>
                <w:rFonts w:asciiTheme="majorHAnsi" w:hAnsiTheme="majorHAnsi" w:cstheme="majorHAnsi"/>
                <w:b/>
                <w:bCs/>
                <w:color w:val="FFFFFF" w:themeColor="text1"/>
                <w:sz w:val="28"/>
                <w:szCs w:val="28"/>
              </w:rPr>
              <w:t>Narrative to rationalise how this is embedded in the programme</w:t>
            </w:r>
          </w:p>
        </w:tc>
      </w:tr>
      <w:tr w:rsidR="00763038" w:rsidRPr="00497011" w14:paraId="67BE260E" w14:textId="77777777" w:rsidTr="000A6925">
        <w:tc>
          <w:tcPr>
            <w:tcW w:w="717" w:type="dxa"/>
          </w:tcPr>
          <w:p w14:paraId="77786B02" w14:textId="77777777" w:rsidR="00763038" w:rsidRPr="00497011" w:rsidRDefault="00763038" w:rsidP="00773365">
            <w:pPr>
              <w:pStyle w:val="NormalWeb"/>
              <w:shd w:val="clear" w:color="auto" w:fill="FFFFFF"/>
              <w:rPr>
                <w:rFonts w:ascii="Arial" w:hAnsi="Arial" w:cs="Arial"/>
              </w:rPr>
            </w:pPr>
            <w:r>
              <w:rPr>
                <w:rFonts w:ascii="Arial" w:hAnsi="Arial" w:cs="Arial"/>
              </w:rPr>
              <w:t>4.1</w:t>
            </w:r>
          </w:p>
        </w:tc>
        <w:tc>
          <w:tcPr>
            <w:tcW w:w="3489" w:type="dxa"/>
            <w:gridSpan w:val="2"/>
          </w:tcPr>
          <w:p w14:paraId="61AE13BA" w14:textId="6D49FC54" w:rsidR="00763038" w:rsidRPr="00497011" w:rsidRDefault="00763038" w:rsidP="00773365">
            <w:pPr>
              <w:pStyle w:val="NormalWeb"/>
              <w:shd w:val="clear" w:color="auto" w:fill="FFFFFF"/>
              <w:rPr>
                <w:rFonts w:ascii="Arial" w:hAnsi="Arial" w:cs="Arial"/>
              </w:rPr>
            </w:pPr>
            <w:r w:rsidRPr="007E6C03">
              <w:rPr>
                <w:rFonts w:ascii="Arial" w:hAnsi="Arial" w:cs="Arial"/>
              </w:rPr>
              <w:t>Critically engage in research activity, adhering to good research practice guidance, so that evidence-based strategies are developed and applied to enhance quality, safety, productivity</w:t>
            </w:r>
            <w:r w:rsidR="00A33B44">
              <w:rPr>
                <w:rFonts w:ascii="Arial" w:hAnsi="Arial" w:cs="Arial"/>
              </w:rPr>
              <w:t>,</w:t>
            </w:r>
            <w:r w:rsidRPr="007E6C03">
              <w:rPr>
                <w:rFonts w:ascii="Arial" w:hAnsi="Arial" w:cs="Arial"/>
              </w:rPr>
              <w:t xml:space="preserve"> and value for money.</w:t>
            </w:r>
          </w:p>
        </w:tc>
        <w:tc>
          <w:tcPr>
            <w:tcW w:w="10678" w:type="dxa"/>
            <w:gridSpan w:val="2"/>
          </w:tcPr>
          <w:p w14:paraId="6E37A4E7"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5B08F18F" w14:textId="77777777" w:rsidTr="000A6925">
        <w:tc>
          <w:tcPr>
            <w:tcW w:w="14884" w:type="dxa"/>
            <w:gridSpan w:val="5"/>
          </w:tcPr>
          <w:p w14:paraId="04C6D5E9"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3CF9D5D5" w14:textId="77777777" w:rsidTr="000A6925">
        <w:tc>
          <w:tcPr>
            <w:tcW w:w="2122" w:type="dxa"/>
            <w:gridSpan w:val="2"/>
          </w:tcPr>
          <w:p w14:paraId="0127D158" w14:textId="400D4A00"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6F96E100" w14:textId="678C740E"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0A42BA82"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2704BB6" w14:textId="77777777" w:rsidTr="000A6925">
        <w:tc>
          <w:tcPr>
            <w:tcW w:w="2122" w:type="dxa"/>
            <w:gridSpan w:val="2"/>
          </w:tcPr>
          <w:p w14:paraId="578D2697"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5D0E635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0C06F84D"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261070EA" w14:textId="77777777" w:rsidTr="000A6925">
        <w:tc>
          <w:tcPr>
            <w:tcW w:w="717" w:type="dxa"/>
          </w:tcPr>
          <w:p w14:paraId="29153F43" w14:textId="77777777" w:rsidR="00763038" w:rsidRPr="00497011" w:rsidRDefault="00763038" w:rsidP="00773365">
            <w:pPr>
              <w:pStyle w:val="NormalWeb"/>
              <w:shd w:val="clear" w:color="auto" w:fill="FFFFFF"/>
              <w:rPr>
                <w:rFonts w:ascii="Arial" w:hAnsi="Arial" w:cs="Arial"/>
              </w:rPr>
            </w:pPr>
            <w:r>
              <w:rPr>
                <w:rFonts w:ascii="Arial" w:hAnsi="Arial" w:cs="Arial"/>
              </w:rPr>
              <w:t>4.2</w:t>
            </w:r>
          </w:p>
        </w:tc>
        <w:tc>
          <w:tcPr>
            <w:tcW w:w="3489" w:type="dxa"/>
            <w:gridSpan w:val="2"/>
          </w:tcPr>
          <w:p w14:paraId="2F28C562"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Evaluate and audit own and others’ clinical practice, selecting and applying valid, reliable methods, then acting on the findings.</w:t>
            </w:r>
          </w:p>
        </w:tc>
        <w:tc>
          <w:tcPr>
            <w:tcW w:w="10678" w:type="dxa"/>
            <w:gridSpan w:val="2"/>
          </w:tcPr>
          <w:p w14:paraId="4A291B7D"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2AF26AA6" w14:textId="77777777" w:rsidTr="000A6925">
        <w:tc>
          <w:tcPr>
            <w:tcW w:w="14884" w:type="dxa"/>
            <w:gridSpan w:val="5"/>
          </w:tcPr>
          <w:p w14:paraId="5FC88710"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0AD3AC9A" w14:textId="77777777" w:rsidTr="000A6925">
        <w:tc>
          <w:tcPr>
            <w:tcW w:w="2122" w:type="dxa"/>
            <w:gridSpan w:val="2"/>
          </w:tcPr>
          <w:p w14:paraId="30F2231E" w14:textId="26E29B7F"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543A144F" w14:textId="34AE7A2A"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5329EF71"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2F6AEB20" w14:textId="77777777" w:rsidTr="000A6925">
        <w:tc>
          <w:tcPr>
            <w:tcW w:w="2122" w:type="dxa"/>
            <w:gridSpan w:val="2"/>
          </w:tcPr>
          <w:p w14:paraId="75914EA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62838481"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6A7F4445"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4FD85BBB" w14:textId="77777777" w:rsidTr="000A6925">
        <w:tc>
          <w:tcPr>
            <w:tcW w:w="717" w:type="dxa"/>
          </w:tcPr>
          <w:p w14:paraId="33CAFF38" w14:textId="77777777" w:rsidR="00763038" w:rsidRPr="00497011" w:rsidRDefault="00763038" w:rsidP="00773365">
            <w:pPr>
              <w:pStyle w:val="NormalWeb"/>
              <w:shd w:val="clear" w:color="auto" w:fill="FFFFFF"/>
              <w:rPr>
                <w:rFonts w:ascii="Arial" w:hAnsi="Arial" w:cs="Arial"/>
              </w:rPr>
            </w:pPr>
            <w:r>
              <w:rPr>
                <w:rFonts w:ascii="Arial" w:hAnsi="Arial" w:cs="Arial"/>
              </w:rPr>
              <w:t>4.3</w:t>
            </w:r>
          </w:p>
        </w:tc>
        <w:tc>
          <w:tcPr>
            <w:tcW w:w="3489" w:type="dxa"/>
            <w:gridSpan w:val="2"/>
          </w:tcPr>
          <w:p w14:paraId="0DADE3F5" w14:textId="77777777" w:rsidR="00763038" w:rsidRPr="007F75DE" w:rsidRDefault="00763038" w:rsidP="00773365">
            <w:pPr>
              <w:pStyle w:val="NormalWeb"/>
              <w:shd w:val="clear" w:color="auto" w:fill="FFFFFF"/>
              <w:rPr>
                <w:rFonts w:ascii="Arial" w:hAnsi="Arial" w:cs="Arial"/>
              </w:rPr>
            </w:pPr>
            <w:r w:rsidRPr="007E6C03">
              <w:rPr>
                <w:rFonts w:ascii="Arial" w:hAnsi="Arial" w:cs="Arial"/>
              </w:rPr>
              <w:t>Critically appraise and synthesise the outcome of relevant research, evaluation and audit, using the results to underpin own practice and to inform that of others.</w:t>
            </w:r>
          </w:p>
        </w:tc>
        <w:tc>
          <w:tcPr>
            <w:tcW w:w="10678" w:type="dxa"/>
            <w:gridSpan w:val="2"/>
          </w:tcPr>
          <w:p w14:paraId="630EF4F6"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5B822FB8" w14:textId="77777777" w:rsidTr="000A6925">
        <w:tc>
          <w:tcPr>
            <w:tcW w:w="14884" w:type="dxa"/>
            <w:gridSpan w:val="5"/>
          </w:tcPr>
          <w:p w14:paraId="3A43F105"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3E294181" w14:textId="77777777" w:rsidTr="000A6925">
        <w:tc>
          <w:tcPr>
            <w:tcW w:w="2122" w:type="dxa"/>
            <w:gridSpan w:val="2"/>
          </w:tcPr>
          <w:p w14:paraId="2C6D9D0E" w14:textId="262F4A8B"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042EFB8E" w14:textId="79F4DE60"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1975256B"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17D371B2" w14:textId="77777777" w:rsidTr="000A6925">
        <w:tc>
          <w:tcPr>
            <w:tcW w:w="2122" w:type="dxa"/>
            <w:gridSpan w:val="2"/>
          </w:tcPr>
          <w:p w14:paraId="4FC2BE37"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7D08215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3BF3ECE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F62B087" w14:textId="77777777" w:rsidTr="000A6925">
        <w:tc>
          <w:tcPr>
            <w:tcW w:w="717" w:type="dxa"/>
          </w:tcPr>
          <w:p w14:paraId="25BD7A1B" w14:textId="77777777" w:rsidR="00763038" w:rsidRPr="00497011" w:rsidRDefault="00763038" w:rsidP="00773365">
            <w:pPr>
              <w:pStyle w:val="NormalWeb"/>
              <w:shd w:val="clear" w:color="auto" w:fill="FFFFFF"/>
              <w:rPr>
                <w:rFonts w:ascii="Arial" w:hAnsi="Arial" w:cs="Arial"/>
              </w:rPr>
            </w:pPr>
            <w:r>
              <w:rPr>
                <w:rFonts w:ascii="Arial" w:hAnsi="Arial" w:cs="Arial"/>
              </w:rPr>
              <w:t>4.4</w:t>
            </w:r>
          </w:p>
        </w:tc>
        <w:tc>
          <w:tcPr>
            <w:tcW w:w="3489" w:type="dxa"/>
            <w:gridSpan w:val="2"/>
          </w:tcPr>
          <w:p w14:paraId="71021960"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 xml:space="preserve">Take a critical approach to identify gaps in the evidence base and its application to </w:t>
            </w:r>
            <w:r w:rsidRPr="007E6C03">
              <w:rPr>
                <w:rFonts w:ascii="Arial" w:hAnsi="Arial" w:cs="Arial"/>
              </w:rPr>
              <w:lastRenderedPageBreak/>
              <w:t>practice, alerting appropriate individuals and organisations to these and how they might be addressed in a safe and pragmatic way.</w:t>
            </w:r>
          </w:p>
        </w:tc>
        <w:tc>
          <w:tcPr>
            <w:tcW w:w="10678" w:type="dxa"/>
            <w:gridSpan w:val="2"/>
          </w:tcPr>
          <w:p w14:paraId="78946139" w14:textId="77777777" w:rsidR="00763038" w:rsidRPr="00497011" w:rsidRDefault="00763038" w:rsidP="00773365">
            <w:pPr>
              <w:rPr>
                <w:rFonts w:cs="Arial"/>
              </w:rPr>
            </w:pPr>
            <w:r w:rsidRPr="00165133">
              <w:rPr>
                <w:rFonts w:cs="Arial"/>
                <w:lang w:val="en-US"/>
              </w:rPr>
              <w:lastRenderedPageBreak/>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060359E1" w14:textId="77777777" w:rsidTr="000A6925">
        <w:tc>
          <w:tcPr>
            <w:tcW w:w="14884" w:type="dxa"/>
            <w:gridSpan w:val="5"/>
          </w:tcPr>
          <w:p w14:paraId="381B2FBE"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5" w:name="_Hlk54716464"/>
            <w:r w:rsidRPr="00763038">
              <w:rPr>
                <w:rFonts w:ascii="Arial" w:hAnsi="Arial" w:cs="Arial"/>
                <w:iCs/>
                <w:color w:val="auto"/>
                <w:lang w:val="en-US"/>
              </w:rPr>
              <w:t>Evidence:</w:t>
            </w:r>
          </w:p>
        </w:tc>
      </w:tr>
      <w:tr w:rsidR="00763038" w:rsidRPr="00842EE9" w14:paraId="24AFC816" w14:textId="77777777" w:rsidTr="000A6925">
        <w:tc>
          <w:tcPr>
            <w:tcW w:w="2122" w:type="dxa"/>
            <w:gridSpan w:val="2"/>
          </w:tcPr>
          <w:p w14:paraId="499BB5A6" w14:textId="0E664204"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59481E2" w14:textId="2CBDF9F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5D47C079"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6E5ACC4" w14:textId="77777777" w:rsidTr="000A6925">
        <w:tc>
          <w:tcPr>
            <w:tcW w:w="2122" w:type="dxa"/>
            <w:gridSpan w:val="2"/>
          </w:tcPr>
          <w:p w14:paraId="069BBD93"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1FC4721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4E5AA7D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0733690" w14:textId="77777777" w:rsidTr="000A6925">
        <w:tc>
          <w:tcPr>
            <w:tcW w:w="717" w:type="dxa"/>
          </w:tcPr>
          <w:p w14:paraId="34217D85" w14:textId="77777777" w:rsidR="00763038" w:rsidRPr="00497011" w:rsidRDefault="00763038" w:rsidP="00773365">
            <w:pPr>
              <w:pStyle w:val="NormalWeb"/>
              <w:shd w:val="clear" w:color="auto" w:fill="FFFFFF"/>
              <w:rPr>
                <w:rFonts w:ascii="Arial" w:hAnsi="Arial" w:cs="Arial"/>
              </w:rPr>
            </w:pPr>
            <w:r>
              <w:rPr>
                <w:rFonts w:ascii="Arial" w:hAnsi="Arial" w:cs="Arial"/>
              </w:rPr>
              <w:t>4.5</w:t>
            </w:r>
          </w:p>
        </w:tc>
        <w:tc>
          <w:tcPr>
            <w:tcW w:w="3489" w:type="dxa"/>
            <w:gridSpan w:val="2"/>
          </w:tcPr>
          <w:p w14:paraId="03D93881"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Actively identify potential need for further research to strengthen evidence for best practice. This may involve acting as an educator, leader, innovator and contributor to research activity and/or seeking out and applying for research funding.</w:t>
            </w:r>
          </w:p>
        </w:tc>
        <w:tc>
          <w:tcPr>
            <w:tcW w:w="10678" w:type="dxa"/>
            <w:gridSpan w:val="2"/>
          </w:tcPr>
          <w:p w14:paraId="3F595088"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bookmarkEnd w:id="15"/>
      <w:tr w:rsidR="00763038" w:rsidRPr="00F6008A" w14:paraId="29FEFA84" w14:textId="77777777" w:rsidTr="000A6925">
        <w:tc>
          <w:tcPr>
            <w:tcW w:w="14884" w:type="dxa"/>
            <w:gridSpan w:val="5"/>
          </w:tcPr>
          <w:p w14:paraId="3F012541"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5D9466C4" w14:textId="77777777" w:rsidTr="000A6925">
        <w:tc>
          <w:tcPr>
            <w:tcW w:w="2122" w:type="dxa"/>
            <w:gridSpan w:val="2"/>
          </w:tcPr>
          <w:p w14:paraId="35DD73DE" w14:textId="4B933F8F"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0BB2E44B" w14:textId="39212695"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68ECC026"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F65FEFB" w14:textId="77777777" w:rsidTr="000A6925">
        <w:tc>
          <w:tcPr>
            <w:tcW w:w="2122" w:type="dxa"/>
            <w:gridSpan w:val="2"/>
          </w:tcPr>
          <w:p w14:paraId="21375BCD"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63C97ED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44140739"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22DB8203" w14:textId="77777777" w:rsidTr="000A6925">
        <w:tc>
          <w:tcPr>
            <w:tcW w:w="717" w:type="dxa"/>
          </w:tcPr>
          <w:p w14:paraId="16F3C4E5" w14:textId="77777777" w:rsidR="00763038" w:rsidRPr="00497011" w:rsidRDefault="00763038" w:rsidP="00773365">
            <w:pPr>
              <w:pStyle w:val="NormalWeb"/>
              <w:shd w:val="clear" w:color="auto" w:fill="FFFFFF"/>
              <w:rPr>
                <w:rFonts w:ascii="Arial" w:hAnsi="Arial" w:cs="Arial"/>
              </w:rPr>
            </w:pPr>
            <w:r>
              <w:rPr>
                <w:rFonts w:ascii="Arial" w:hAnsi="Arial" w:cs="Arial"/>
              </w:rPr>
              <w:t>4.6</w:t>
            </w:r>
          </w:p>
        </w:tc>
        <w:tc>
          <w:tcPr>
            <w:tcW w:w="3489" w:type="dxa"/>
            <w:gridSpan w:val="2"/>
          </w:tcPr>
          <w:p w14:paraId="20D53346"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Develop and implement robust governance systems and systematic documentation processes, keeping the need for modifications under critical review.</w:t>
            </w:r>
          </w:p>
        </w:tc>
        <w:tc>
          <w:tcPr>
            <w:tcW w:w="10678" w:type="dxa"/>
            <w:gridSpan w:val="2"/>
          </w:tcPr>
          <w:p w14:paraId="2E1CD31B" w14:textId="77777777" w:rsidR="00763038" w:rsidRPr="00927723" w:rsidRDefault="00763038" w:rsidP="00773365">
            <w:pPr>
              <w:pStyle w:val="NormalWeb"/>
              <w:shd w:val="clear" w:color="auto" w:fill="FFFFFF"/>
              <w:rPr>
                <w:rFonts w:ascii="Arial" w:hAnsi="Arial" w:cs="Arial"/>
              </w:rPr>
            </w:pPr>
            <w:r w:rsidRPr="00165133">
              <w:rPr>
                <w:rFonts w:ascii="Arial" w:hAnsi="Arial" w:cs="Arial"/>
                <w:lang w:val="en-US"/>
              </w:rPr>
              <w:fldChar w:fldCharType="begin">
                <w:ffData>
                  <w:name w:val="Text1"/>
                  <w:enabled/>
                  <w:calcOnExit w:val="0"/>
                  <w:textInput/>
                </w:ffData>
              </w:fldChar>
            </w:r>
            <w:r w:rsidRPr="00165133">
              <w:rPr>
                <w:rFonts w:ascii="Arial" w:hAnsi="Arial" w:cs="Arial"/>
                <w:lang w:val="en-US"/>
              </w:rPr>
              <w:instrText xml:space="preserve"> FORMTEXT </w:instrText>
            </w:r>
            <w:r w:rsidRPr="00165133">
              <w:rPr>
                <w:rFonts w:ascii="Arial" w:hAnsi="Arial" w:cs="Arial"/>
                <w:lang w:val="en-US"/>
              </w:rPr>
            </w:r>
            <w:r w:rsidRPr="00165133">
              <w:rPr>
                <w:rFonts w:ascii="Arial" w:hAnsi="Arial" w:cs="Arial"/>
                <w:lang w:val="en-US"/>
              </w:rPr>
              <w:fldChar w:fldCharType="separate"/>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lang w:val="en-US"/>
              </w:rPr>
              <w:fldChar w:fldCharType="end"/>
            </w:r>
          </w:p>
        </w:tc>
      </w:tr>
      <w:tr w:rsidR="00763038" w:rsidRPr="00F6008A" w14:paraId="4DD7CCBC" w14:textId="77777777" w:rsidTr="000A6925">
        <w:tc>
          <w:tcPr>
            <w:tcW w:w="14884" w:type="dxa"/>
            <w:gridSpan w:val="5"/>
          </w:tcPr>
          <w:p w14:paraId="5A176057"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0A48EE66" w14:textId="77777777" w:rsidTr="000A6925">
        <w:tc>
          <w:tcPr>
            <w:tcW w:w="2122" w:type="dxa"/>
            <w:gridSpan w:val="2"/>
          </w:tcPr>
          <w:p w14:paraId="6AD62E0C" w14:textId="1B6AABFF"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5B175D3" w14:textId="5C747982"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7401F60B"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5AC70F5" w14:textId="77777777" w:rsidTr="000A6925">
        <w:tc>
          <w:tcPr>
            <w:tcW w:w="2122" w:type="dxa"/>
            <w:gridSpan w:val="2"/>
          </w:tcPr>
          <w:p w14:paraId="2AEE6FD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184521BD"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2F2BFD9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72A33954" w14:textId="77777777" w:rsidTr="000A6925">
        <w:tc>
          <w:tcPr>
            <w:tcW w:w="717" w:type="dxa"/>
          </w:tcPr>
          <w:p w14:paraId="03763E73" w14:textId="77777777" w:rsidR="00763038" w:rsidRPr="00497011" w:rsidRDefault="00763038" w:rsidP="00773365">
            <w:pPr>
              <w:pStyle w:val="NormalWeb"/>
              <w:shd w:val="clear" w:color="auto" w:fill="FFFFFF"/>
              <w:rPr>
                <w:rFonts w:ascii="Arial" w:hAnsi="Arial" w:cs="Arial"/>
              </w:rPr>
            </w:pPr>
            <w:r>
              <w:rPr>
                <w:rFonts w:ascii="Arial" w:hAnsi="Arial" w:cs="Arial"/>
              </w:rPr>
              <w:t>4.7</w:t>
            </w:r>
          </w:p>
        </w:tc>
        <w:tc>
          <w:tcPr>
            <w:tcW w:w="3489" w:type="dxa"/>
            <w:gridSpan w:val="2"/>
          </w:tcPr>
          <w:p w14:paraId="6A467447" w14:textId="6CB7EE41" w:rsidR="00763038" w:rsidRPr="00497011" w:rsidRDefault="00763038" w:rsidP="00773365">
            <w:pPr>
              <w:pStyle w:val="NormalWeb"/>
              <w:shd w:val="clear" w:color="auto" w:fill="FFFFFF"/>
              <w:rPr>
                <w:rFonts w:ascii="Arial" w:hAnsi="Arial" w:cs="Arial"/>
              </w:rPr>
            </w:pPr>
            <w:r w:rsidRPr="007E6C03">
              <w:rPr>
                <w:rFonts w:ascii="Arial" w:hAnsi="Arial" w:cs="Arial"/>
              </w:rPr>
              <w:t>Disseminate best practice research findings and quality improvement projects through appropriate media and fora (e.g. presentations and peer review research publications).</w:t>
            </w:r>
          </w:p>
        </w:tc>
        <w:tc>
          <w:tcPr>
            <w:tcW w:w="10678" w:type="dxa"/>
            <w:gridSpan w:val="2"/>
          </w:tcPr>
          <w:p w14:paraId="2BE7B1F8"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477C400B" w14:textId="77777777" w:rsidTr="000A6925">
        <w:tc>
          <w:tcPr>
            <w:tcW w:w="14884" w:type="dxa"/>
            <w:gridSpan w:val="5"/>
          </w:tcPr>
          <w:p w14:paraId="7ADB3B3B"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2717D681" w14:textId="77777777" w:rsidTr="000A6925">
        <w:tc>
          <w:tcPr>
            <w:tcW w:w="2122" w:type="dxa"/>
            <w:gridSpan w:val="2"/>
          </w:tcPr>
          <w:p w14:paraId="04B1B859" w14:textId="681A65E5"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lastRenderedPageBreak/>
              <w:t>SharePoint / Other</w:t>
            </w:r>
          </w:p>
        </w:tc>
        <w:tc>
          <w:tcPr>
            <w:tcW w:w="9639" w:type="dxa"/>
            <w:gridSpan w:val="2"/>
          </w:tcPr>
          <w:p w14:paraId="30F9D359" w14:textId="1F8D3055"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7B2DCCD4"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759867A6" w14:textId="77777777" w:rsidTr="000A6925">
        <w:tc>
          <w:tcPr>
            <w:tcW w:w="2122" w:type="dxa"/>
            <w:gridSpan w:val="2"/>
          </w:tcPr>
          <w:p w14:paraId="588CE58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304D937B"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2B1F94B3"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10F39551" w14:textId="77777777" w:rsidTr="000A6925">
        <w:tc>
          <w:tcPr>
            <w:tcW w:w="717" w:type="dxa"/>
          </w:tcPr>
          <w:p w14:paraId="72CD3639" w14:textId="77777777" w:rsidR="00763038" w:rsidRPr="00497011" w:rsidRDefault="00763038" w:rsidP="00773365">
            <w:pPr>
              <w:pStyle w:val="NormalWeb"/>
              <w:shd w:val="clear" w:color="auto" w:fill="FFFFFF"/>
              <w:rPr>
                <w:rFonts w:ascii="Arial" w:hAnsi="Arial" w:cs="Arial"/>
              </w:rPr>
            </w:pPr>
            <w:r>
              <w:rPr>
                <w:rFonts w:ascii="Arial" w:hAnsi="Arial" w:cs="Arial"/>
              </w:rPr>
              <w:t>4.8</w:t>
            </w:r>
          </w:p>
        </w:tc>
        <w:tc>
          <w:tcPr>
            <w:tcW w:w="3489" w:type="dxa"/>
            <w:gridSpan w:val="2"/>
          </w:tcPr>
          <w:p w14:paraId="45A630B4"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Facilitate collaborative links between clinical practice and research through proactive engagement, networking with academic, clinical and other active researchers.</w:t>
            </w:r>
          </w:p>
        </w:tc>
        <w:tc>
          <w:tcPr>
            <w:tcW w:w="10678" w:type="dxa"/>
            <w:gridSpan w:val="2"/>
          </w:tcPr>
          <w:p w14:paraId="13A736F2"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75B5427F" w14:textId="77777777" w:rsidTr="000A6925">
        <w:tc>
          <w:tcPr>
            <w:tcW w:w="14884" w:type="dxa"/>
            <w:gridSpan w:val="5"/>
          </w:tcPr>
          <w:p w14:paraId="6BB40F20"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7D2388BE" w14:textId="77777777" w:rsidTr="000A6925">
        <w:tc>
          <w:tcPr>
            <w:tcW w:w="2122" w:type="dxa"/>
            <w:gridSpan w:val="2"/>
          </w:tcPr>
          <w:p w14:paraId="45C4F65A" w14:textId="11529FC5" w:rsidR="00763038" w:rsidRPr="00842EE9" w:rsidRDefault="00EB795B"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02BAA0C" w14:textId="0CD84E02"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 xml:space="preserve">Document title </w:t>
            </w:r>
            <w:r w:rsidR="00EB795B">
              <w:rPr>
                <w:rFonts w:ascii="Arial" w:hAnsi="Arial" w:cs="Arial"/>
                <w:iCs/>
                <w:color w:val="auto"/>
                <w:lang w:val="en-US"/>
              </w:rPr>
              <w:t>(as it appears in SharePoint)</w:t>
            </w:r>
            <w:r w:rsidRPr="00763038">
              <w:rPr>
                <w:rFonts w:ascii="Arial" w:hAnsi="Arial" w:cs="Arial"/>
                <w:iCs/>
                <w:color w:val="auto"/>
                <w:lang w:val="en-US"/>
              </w:rPr>
              <w:t xml:space="preserve"> / Link</w:t>
            </w:r>
          </w:p>
        </w:tc>
        <w:tc>
          <w:tcPr>
            <w:tcW w:w="3123" w:type="dxa"/>
          </w:tcPr>
          <w:p w14:paraId="16274F8D"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A9AE401" w14:textId="77777777" w:rsidTr="000A6925">
        <w:tc>
          <w:tcPr>
            <w:tcW w:w="2122" w:type="dxa"/>
            <w:gridSpan w:val="2"/>
          </w:tcPr>
          <w:p w14:paraId="5741EDE3"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175009E4"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74981CEF"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bl>
    <w:p w14:paraId="05E949E5" w14:textId="77777777" w:rsidR="004D29BA" w:rsidRPr="004F0A67" w:rsidRDefault="004D29BA" w:rsidP="004F0A67"/>
    <w:sectPr w:rsidR="004D29BA" w:rsidRPr="004F0A67" w:rsidSect="004D29BA">
      <w:pgSz w:w="16838" w:h="11906" w:orient="landscape"/>
      <w:pgMar w:top="1021" w:right="2268"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69AD" w14:textId="77777777" w:rsidR="002E38D4" w:rsidRDefault="002E38D4" w:rsidP="000C24AF">
      <w:r>
        <w:separator/>
      </w:r>
    </w:p>
  </w:endnote>
  <w:endnote w:type="continuationSeparator" w:id="0">
    <w:p w14:paraId="2126A10D" w14:textId="77777777" w:rsidR="002E38D4" w:rsidRDefault="002E38D4" w:rsidP="000C24AF">
      <w:r>
        <w:continuationSeparator/>
      </w:r>
    </w:p>
  </w:endnote>
  <w:endnote w:type="continuationNotice" w:id="1">
    <w:p w14:paraId="4BDC77EB" w14:textId="77777777" w:rsidR="002E38D4" w:rsidRDefault="002E3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131059"/>
      <w:docPartObj>
        <w:docPartGallery w:val="Page Numbers (Bottom of Page)"/>
        <w:docPartUnique/>
      </w:docPartObj>
    </w:sdtPr>
    <w:sdtEndPr/>
    <w:sdtContent>
      <w:p w14:paraId="12B43EFA" w14:textId="31D19D18" w:rsidR="009F3A1D" w:rsidRPr="00AF1CB0" w:rsidRDefault="00AF1CB0" w:rsidP="00AF1CB0">
        <w:pPr>
          <w:pStyle w:val="Footer"/>
          <w:rPr>
            <w:spacing w:val="0"/>
            <w:sz w:val="24"/>
          </w:rPr>
        </w:pPr>
        <w:r w:rsidRPr="004D29BA">
          <w:t>Copyright © 2025 NHS England</w:t>
        </w:r>
        <w:r>
          <w:t xml:space="preserve">                                                                                                                                                               </w:t>
        </w:r>
        <w:r>
          <w:ptab w:relativeTo="margin" w:alignment="right" w:leader="none"/>
        </w:r>
        <w:r>
          <w:fldChar w:fldCharType="begin"/>
        </w:r>
        <w:r>
          <w:instrText>PAGE   \* MERGEFORMAT</w:instrText>
        </w:r>
        <w:r>
          <w:fldChar w:fldCharType="separate"/>
        </w:r>
        <w: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974022"/>
      <w:docPartObj>
        <w:docPartGallery w:val="Page Numbers (Bottom of Page)"/>
        <w:docPartUnique/>
      </w:docPartObj>
    </w:sdtPr>
    <w:sdtEndPr/>
    <w:sdtContent>
      <w:p w14:paraId="29F7EE27" w14:textId="15E69713" w:rsidR="00D065F2" w:rsidRPr="001D77B1" w:rsidRDefault="003B0567" w:rsidP="00DF6488">
        <w:pPr>
          <w:pStyle w:val="Footer"/>
          <w:rPr>
            <w:spacing w:val="0"/>
            <w:sz w:val="24"/>
          </w:rPr>
        </w:pPr>
        <w:sdt>
          <w:sdtPr>
            <w:id w:val="423382237"/>
            <w:docPartObj>
              <w:docPartGallery w:val="Page Numbers (Bottom of Page)"/>
              <w:docPartUnique/>
            </w:docPartObj>
          </w:sdtPr>
          <w:sdtEndPr/>
          <w:sdtContent>
            <w:r w:rsidR="001D77B1" w:rsidRPr="004D29BA">
              <w:t>Copyright © 2025 NHS England</w:t>
            </w:r>
            <w:r w:rsidR="001D77B1">
              <w:t xml:space="preserve">                                                                                                                                                               </w:t>
            </w:r>
            <w:r w:rsidR="001D77B1">
              <w:ptab w:relativeTo="margin" w:alignment="right" w:leader="none"/>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941413"/>
      <w:docPartObj>
        <w:docPartGallery w:val="Page Numbers (Bottom of Page)"/>
        <w:docPartUnique/>
      </w:docPartObj>
    </w:sdtPr>
    <w:sdtEndPr/>
    <w:sdtContent>
      <w:p w14:paraId="1FB86E6B" w14:textId="17C0EA49" w:rsidR="00D065F2" w:rsidRPr="00D065F2" w:rsidRDefault="00D065F2" w:rsidP="00D065F2">
        <w:pPr>
          <w:pStyle w:val="Footer"/>
          <w:rPr>
            <w:spacing w:val="0"/>
            <w:sz w:val="24"/>
          </w:rPr>
        </w:pPr>
        <w:r w:rsidRPr="004D29BA">
          <w:t>Copyright © 2025 NHS England</w:t>
        </w:r>
        <w:r>
          <w:t xml:space="preserve">                                                                                                                                                               </w:t>
        </w:r>
        <w:r>
          <w:ptab w:relativeTo="margin" w:alignment="right" w:leader="none"/>
        </w:r>
        <w:r>
          <w:fldChar w:fldCharType="begin"/>
        </w:r>
        <w:r>
          <w:instrText>PAGE   \* MERGEFORMAT</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60DC8" w14:textId="77777777" w:rsidR="002E38D4" w:rsidRDefault="002E38D4" w:rsidP="000C24AF">
      <w:r>
        <w:separator/>
      </w:r>
    </w:p>
  </w:footnote>
  <w:footnote w:type="continuationSeparator" w:id="0">
    <w:p w14:paraId="1C44EF0E" w14:textId="77777777" w:rsidR="002E38D4" w:rsidRDefault="002E38D4" w:rsidP="000C24AF">
      <w:r>
        <w:continuationSeparator/>
      </w:r>
    </w:p>
  </w:footnote>
  <w:footnote w:type="continuationNotice" w:id="1">
    <w:p w14:paraId="0C094A35" w14:textId="77777777" w:rsidR="002E38D4" w:rsidRDefault="002E3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6005" w14:textId="14DDCB29" w:rsidR="009F3A1D" w:rsidRDefault="009F3A1D" w:rsidP="002D7BEF">
    <w:pPr>
      <w:pStyle w:val="Header"/>
      <w:pBdr>
        <w:bottom w:val="none" w:sz="0" w:space="0" w:color="auto"/>
      </w:pBdr>
    </w:pPr>
    <w:r w:rsidRPr="00DD3B24">
      <w:rPr>
        <w:noProof/>
      </w:rPr>
      <w:drawing>
        <wp:anchor distT="0" distB="0" distL="114300" distR="114300" simplePos="0" relativeHeight="251662336" behindDoc="1" locked="1" layoutInCell="1" allowOverlap="0" wp14:anchorId="18BB94E4" wp14:editId="6F4B9CD5">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336481092" name="Picture 3364810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AC8868B" w14:textId="30038F35" w:rsidR="00F25CC7" w:rsidRPr="009F3A1D" w:rsidRDefault="003B0567"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A43183">
          <w:t>Programme mapping document 2 (existing programmes)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F73" w14:textId="3616D1F2" w:rsidR="00B96C0E" w:rsidRDefault="00B96C0E" w:rsidP="00B96C0E">
    <w:r w:rsidRPr="000458BD">
      <w:rPr>
        <w:rFonts w:asciiTheme="minorHAnsi" w:hAnsiTheme="minorHAnsi"/>
        <w:b/>
        <w:bCs/>
        <w:noProof/>
        <w:lang w:eastAsia="en-GB"/>
      </w:rPr>
      <w:drawing>
        <wp:anchor distT="0" distB="0" distL="114300" distR="114300" simplePos="0" relativeHeight="251664384" behindDoc="0" locked="0" layoutInCell="1" allowOverlap="1" wp14:anchorId="2B7CC027" wp14:editId="6BE455AF">
          <wp:simplePos x="0" y="0"/>
          <wp:positionH relativeFrom="margin">
            <wp:align>right</wp:align>
          </wp:positionH>
          <wp:positionV relativeFrom="paragraph">
            <wp:posOffset>6985</wp:posOffset>
          </wp:positionV>
          <wp:extent cx="1076325" cy="775055"/>
          <wp:effectExtent l="0" t="0" r="0" b="6350"/>
          <wp:wrapNone/>
          <wp:docPr id="1829593683" name="Picture 1"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57140" name="Picture 1" descr="NHS England"/>
                  <pic:cNvPicPr/>
                </pic:nvPicPr>
                <pic:blipFill>
                  <a:blip r:embed="rId1">
                    <a:extLst>
                      <a:ext uri="{28A0092B-C50C-407E-A947-70E740481C1C}">
                        <a14:useLocalDpi xmlns:a14="http://schemas.microsoft.com/office/drawing/2010/main" val="0"/>
                      </a:ext>
                    </a:extLst>
                  </a:blip>
                  <a:stretch>
                    <a:fillRect/>
                  </a:stretch>
                </pic:blipFill>
                <pic:spPr>
                  <a:xfrm>
                    <a:off x="0" y="0"/>
                    <a:ext cx="1076325" cy="775055"/>
                  </a:xfrm>
                  <a:prstGeom prst="rect">
                    <a:avLst/>
                  </a:prstGeom>
                </pic:spPr>
              </pic:pic>
            </a:graphicData>
          </a:graphic>
        </wp:anchor>
      </w:drawing>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Pr="000458BD">
          <w:t>Classification: 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645A" w14:textId="0FBB2E87" w:rsidR="00E449B6" w:rsidRDefault="00E449B6" w:rsidP="002D7BEF">
    <w:pPr>
      <w:pStyle w:val="Header"/>
      <w:pBdr>
        <w:bottom w:val="none" w:sz="0" w:space="0" w:color="auto"/>
      </w:pBdr>
    </w:pPr>
    <w:r w:rsidRPr="00DD3B24">
      <w:rPr>
        <w:noProof/>
      </w:rPr>
      <w:drawing>
        <wp:anchor distT="0" distB="0" distL="114300" distR="114300" simplePos="0" relativeHeight="251666432" behindDoc="1" locked="1" layoutInCell="1" allowOverlap="0" wp14:anchorId="1A7AF607" wp14:editId="7A3D36F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608143644" name="Picture 16081436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B6E8898" w14:textId="4284E2D1" w:rsidR="00E449B6" w:rsidRPr="009F3A1D" w:rsidRDefault="003B0567" w:rsidP="00E449B6">
    <w:pPr>
      <w:pStyle w:val="Header"/>
      <w:rPr>
        <w:sz w:val="24"/>
      </w:rPr>
    </w:pPr>
    <w:sdt>
      <w:sdtPr>
        <w:alias w:val="Title"/>
        <w:tag w:val="title"/>
        <w:id w:val="-1597709652"/>
        <w:dataBinding w:prefixMappings="xmlns:ns0='http://purl.org/dc/elements/1.1/' xmlns:ns1='http://schemas.openxmlformats.org/package/2006/metadata/core-properties' " w:xpath="/ns1:coreProperties[1]/ns0:title[1]" w:storeItemID="{6C3C8BC8-F283-45AE-878A-BAB7291924A1}"/>
        <w:text/>
      </w:sdtPr>
      <w:sdtEndPr/>
      <w:sdtContent>
        <w:r w:rsidR="00E449B6">
          <w:t>Programme mapping document 2 (existing programmes)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A2D"/>
    <w:multiLevelType w:val="hybridMultilevel"/>
    <w:tmpl w:val="7D8854D0"/>
    <w:lvl w:ilvl="0" w:tplc="24F8C872">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61734"/>
    <w:multiLevelType w:val="hybridMultilevel"/>
    <w:tmpl w:val="A194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F83234"/>
    <w:multiLevelType w:val="hybridMultilevel"/>
    <w:tmpl w:val="D5664BA8"/>
    <w:lvl w:ilvl="0" w:tplc="0060DF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0E2"/>
    <w:multiLevelType w:val="hybridMultilevel"/>
    <w:tmpl w:val="33DC0914"/>
    <w:lvl w:ilvl="0" w:tplc="13F88090">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4110"/>
    <w:multiLevelType w:val="multilevel"/>
    <w:tmpl w:val="904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D280D"/>
    <w:multiLevelType w:val="hybridMultilevel"/>
    <w:tmpl w:val="A516DC0E"/>
    <w:lvl w:ilvl="0" w:tplc="045A4880">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71ECE"/>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74A8E"/>
    <w:multiLevelType w:val="hybridMultilevel"/>
    <w:tmpl w:val="CDF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C0524"/>
    <w:multiLevelType w:val="hybridMultilevel"/>
    <w:tmpl w:val="CCA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ED78C2"/>
    <w:multiLevelType w:val="hybridMultilevel"/>
    <w:tmpl w:val="F4C017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B7179"/>
    <w:multiLevelType w:val="hybridMultilevel"/>
    <w:tmpl w:val="8C90D7AE"/>
    <w:lvl w:ilvl="0" w:tplc="C180BC4A">
      <w:start w:val="1"/>
      <w:numFmt w:val="decimal"/>
      <w:lvlText w:val="%1."/>
      <w:lvlJc w:val="left"/>
      <w:pPr>
        <w:ind w:left="1553" w:hanging="360"/>
      </w:pPr>
      <w:rPr>
        <w:sz w:val="20"/>
        <w:szCs w:val="20"/>
      </w:rPr>
    </w:lvl>
    <w:lvl w:ilvl="1" w:tplc="04090019">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1" w15:restartNumberingAfterBreak="0">
    <w:nsid w:val="218F123C"/>
    <w:multiLevelType w:val="multilevel"/>
    <w:tmpl w:val="9D206552"/>
    <w:lvl w:ilvl="0">
      <w:start w:val="1"/>
      <w:numFmt w:val="bullet"/>
      <w:lvlText w:val=""/>
      <w:lvlJc w:val="left"/>
      <w:pPr>
        <w:tabs>
          <w:tab w:val="num" w:pos="720"/>
        </w:tabs>
        <w:ind w:left="720" w:hanging="360"/>
      </w:pPr>
      <w:rPr>
        <w:rFonts w:ascii="Symbol" w:hAnsi="Symbol" w:hint="default"/>
        <w:color w:val="231F20" w:themeColor="background1"/>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04D07"/>
    <w:multiLevelType w:val="hybridMultilevel"/>
    <w:tmpl w:val="78F83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F0469F"/>
    <w:multiLevelType w:val="multilevel"/>
    <w:tmpl w:val="08982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CC2072"/>
    <w:multiLevelType w:val="hybridMultilevel"/>
    <w:tmpl w:val="C6D0B0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4C2025"/>
    <w:multiLevelType w:val="hybridMultilevel"/>
    <w:tmpl w:val="D606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E117C"/>
    <w:multiLevelType w:val="hybridMultilevel"/>
    <w:tmpl w:val="F26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21DE1"/>
    <w:multiLevelType w:val="multilevel"/>
    <w:tmpl w:val="E5E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8D1D34"/>
    <w:multiLevelType w:val="multilevel"/>
    <w:tmpl w:val="F95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90F50"/>
    <w:multiLevelType w:val="hybridMultilevel"/>
    <w:tmpl w:val="4E12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50F35"/>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ED205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316A2"/>
    <w:multiLevelType w:val="multilevel"/>
    <w:tmpl w:val="76D06B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21E84"/>
    <w:multiLevelType w:val="hybridMultilevel"/>
    <w:tmpl w:val="D928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E17C5"/>
    <w:multiLevelType w:val="multilevel"/>
    <w:tmpl w:val="AB7E90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MT" w:eastAsia="Times New Roman" w:hAnsi="Aria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E20F6C"/>
    <w:multiLevelType w:val="multilevel"/>
    <w:tmpl w:val="879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748EA"/>
    <w:multiLevelType w:val="hybridMultilevel"/>
    <w:tmpl w:val="067E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E21261"/>
    <w:multiLevelType w:val="multilevel"/>
    <w:tmpl w:val="A2F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805EA6"/>
    <w:multiLevelType w:val="hybridMultilevel"/>
    <w:tmpl w:val="AFD03B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D3790D"/>
    <w:multiLevelType w:val="multilevel"/>
    <w:tmpl w:val="879E182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1" w15:restartNumberingAfterBreak="0">
    <w:nsid w:val="5D9E4EE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941689"/>
    <w:multiLevelType w:val="multilevel"/>
    <w:tmpl w:val="966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F25555"/>
    <w:multiLevelType w:val="hybridMultilevel"/>
    <w:tmpl w:val="BA06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AE4319"/>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211AAA"/>
    <w:multiLevelType w:val="multilevel"/>
    <w:tmpl w:val="290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E62976"/>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4C2647"/>
    <w:multiLevelType w:val="hybridMultilevel"/>
    <w:tmpl w:val="38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35B44"/>
    <w:multiLevelType w:val="hybridMultilevel"/>
    <w:tmpl w:val="106699B6"/>
    <w:lvl w:ilvl="0" w:tplc="59EA002A">
      <w:start w:val="1"/>
      <w:numFmt w:val="bullet"/>
      <w:pStyle w:val="Bulletlist"/>
      <w:lvlText w:val=""/>
      <w:lvlJc w:val="left"/>
      <w:pPr>
        <w:ind w:left="720" w:hanging="360"/>
      </w:pPr>
      <w:rPr>
        <w:rFonts w:ascii="Symbol" w:hAnsi="Symbol" w:cs="Symbol" w:hint="default"/>
        <w:color w:val="005EB8"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A6E14FB"/>
    <w:multiLevelType w:val="hybridMultilevel"/>
    <w:tmpl w:val="392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63B30"/>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0C72B2"/>
    <w:multiLevelType w:val="multilevel"/>
    <w:tmpl w:val="2DB87BE8"/>
    <w:lvl w:ilvl="0">
      <w:start w:val="3"/>
      <w:numFmt w:val="decimal"/>
      <w:lvlText w:val="%1"/>
      <w:lvlJc w:val="left"/>
      <w:pPr>
        <w:ind w:left="473" w:hanging="361"/>
      </w:pPr>
      <w:rPr>
        <w:rFonts w:hint="default"/>
        <w:lang w:val="en-GB" w:eastAsia="en-GB" w:bidi="en-GB"/>
      </w:rPr>
    </w:lvl>
    <w:lvl w:ilvl="1">
      <w:start w:val="1"/>
      <w:numFmt w:val="decimal"/>
      <w:lvlText w:val="%1.%2"/>
      <w:lvlJc w:val="left"/>
      <w:pPr>
        <w:ind w:left="473" w:hanging="361"/>
      </w:pPr>
      <w:rPr>
        <w:rFonts w:ascii="Arial" w:eastAsia="Arial" w:hAnsi="Arial" w:cs="Arial" w:hint="default"/>
        <w:w w:val="99"/>
        <w:sz w:val="24"/>
        <w:szCs w:val="24"/>
        <w:lang w:val="en-GB" w:eastAsia="en-GB" w:bidi="en-GB"/>
      </w:rPr>
    </w:lvl>
    <w:lvl w:ilvl="2">
      <w:numFmt w:val="bullet"/>
      <w:lvlText w:val=""/>
      <w:lvlJc w:val="left"/>
      <w:pPr>
        <w:ind w:left="1193" w:hanging="360"/>
      </w:pPr>
      <w:rPr>
        <w:rFonts w:ascii="Symbol" w:eastAsia="Symbol" w:hAnsi="Symbol" w:cs="Symbol" w:hint="default"/>
        <w:w w:val="100"/>
        <w:sz w:val="24"/>
        <w:szCs w:val="24"/>
        <w:lang w:val="en-GB" w:eastAsia="en-GB" w:bidi="en-GB"/>
      </w:rPr>
    </w:lvl>
    <w:lvl w:ilvl="3">
      <w:numFmt w:val="bullet"/>
      <w:lvlText w:val="•"/>
      <w:lvlJc w:val="left"/>
      <w:pPr>
        <w:ind w:left="3119" w:hanging="360"/>
      </w:pPr>
      <w:rPr>
        <w:rFonts w:hint="default"/>
        <w:lang w:val="en-GB" w:eastAsia="en-GB" w:bidi="en-GB"/>
      </w:rPr>
    </w:lvl>
    <w:lvl w:ilvl="4">
      <w:numFmt w:val="bullet"/>
      <w:lvlText w:val="•"/>
      <w:lvlJc w:val="left"/>
      <w:pPr>
        <w:ind w:left="4079" w:hanging="360"/>
      </w:pPr>
      <w:rPr>
        <w:rFonts w:hint="default"/>
        <w:lang w:val="en-GB" w:eastAsia="en-GB" w:bidi="en-GB"/>
      </w:rPr>
    </w:lvl>
    <w:lvl w:ilvl="5">
      <w:numFmt w:val="bullet"/>
      <w:lvlText w:val="•"/>
      <w:lvlJc w:val="left"/>
      <w:pPr>
        <w:ind w:left="5039" w:hanging="360"/>
      </w:pPr>
      <w:rPr>
        <w:rFonts w:hint="default"/>
        <w:lang w:val="en-GB" w:eastAsia="en-GB" w:bidi="en-GB"/>
      </w:rPr>
    </w:lvl>
    <w:lvl w:ilvl="6">
      <w:numFmt w:val="bullet"/>
      <w:lvlText w:val="•"/>
      <w:lvlJc w:val="left"/>
      <w:pPr>
        <w:ind w:left="5999" w:hanging="360"/>
      </w:pPr>
      <w:rPr>
        <w:rFonts w:hint="default"/>
        <w:lang w:val="en-GB" w:eastAsia="en-GB" w:bidi="en-GB"/>
      </w:rPr>
    </w:lvl>
    <w:lvl w:ilvl="7">
      <w:numFmt w:val="bullet"/>
      <w:lvlText w:val="•"/>
      <w:lvlJc w:val="left"/>
      <w:pPr>
        <w:ind w:left="6959" w:hanging="360"/>
      </w:pPr>
      <w:rPr>
        <w:rFonts w:hint="default"/>
        <w:lang w:val="en-GB" w:eastAsia="en-GB" w:bidi="en-GB"/>
      </w:rPr>
    </w:lvl>
    <w:lvl w:ilvl="8">
      <w:numFmt w:val="bullet"/>
      <w:lvlText w:val="•"/>
      <w:lvlJc w:val="left"/>
      <w:pPr>
        <w:ind w:left="7919" w:hanging="360"/>
      </w:pPr>
      <w:rPr>
        <w:rFonts w:hint="default"/>
        <w:lang w:val="en-GB" w:eastAsia="en-GB" w:bidi="en-GB"/>
      </w:rPr>
    </w:lvl>
  </w:abstractNum>
  <w:num w:numId="1" w16cid:durableId="1349795252">
    <w:abstractNumId w:val="2"/>
  </w:num>
  <w:num w:numId="2" w16cid:durableId="1394693074">
    <w:abstractNumId w:val="25"/>
  </w:num>
  <w:num w:numId="3" w16cid:durableId="473256650">
    <w:abstractNumId w:val="38"/>
  </w:num>
  <w:num w:numId="4" w16cid:durableId="581989498">
    <w:abstractNumId w:val="0"/>
  </w:num>
  <w:num w:numId="5" w16cid:durableId="133183139">
    <w:abstractNumId w:val="35"/>
  </w:num>
  <w:num w:numId="6" w16cid:durableId="1489009458">
    <w:abstractNumId w:val="13"/>
  </w:num>
  <w:num w:numId="7" w16cid:durableId="1562909193">
    <w:abstractNumId w:val="40"/>
  </w:num>
  <w:num w:numId="8" w16cid:durableId="1551264923">
    <w:abstractNumId w:val="18"/>
  </w:num>
  <w:num w:numId="9" w16cid:durableId="1889760768">
    <w:abstractNumId w:val="28"/>
  </w:num>
  <w:num w:numId="10" w16cid:durableId="1490635765">
    <w:abstractNumId w:val="21"/>
  </w:num>
  <w:num w:numId="11" w16cid:durableId="424233883">
    <w:abstractNumId w:val="37"/>
  </w:num>
  <w:num w:numId="12" w16cid:durableId="1296446054">
    <w:abstractNumId w:val="3"/>
  </w:num>
  <w:num w:numId="13" w16cid:durableId="930241819">
    <w:abstractNumId w:val="17"/>
  </w:num>
  <w:num w:numId="14" w16cid:durableId="1275940519">
    <w:abstractNumId w:val="24"/>
  </w:num>
  <w:num w:numId="15" w16cid:durableId="1006634308">
    <w:abstractNumId w:val="32"/>
  </w:num>
  <w:num w:numId="16" w16cid:durableId="739207517">
    <w:abstractNumId w:val="4"/>
  </w:num>
  <w:num w:numId="17" w16cid:durableId="441609618">
    <w:abstractNumId w:val="30"/>
  </w:num>
  <w:num w:numId="18" w16cid:durableId="2081712552">
    <w:abstractNumId w:val="26"/>
  </w:num>
  <w:num w:numId="19" w16cid:durableId="968513478">
    <w:abstractNumId w:val="11"/>
  </w:num>
  <w:num w:numId="20" w16cid:durableId="192961520">
    <w:abstractNumId w:val="31"/>
  </w:num>
  <w:num w:numId="21" w16cid:durableId="199824207">
    <w:abstractNumId w:val="20"/>
  </w:num>
  <w:num w:numId="22" w16cid:durableId="1541283473">
    <w:abstractNumId w:val="6"/>
  </w:num>
  <w:num w:numId="23" w16cid:durableId="768114521">
    <w:abstractNumId w:val="22"/>
  </w:num>
  <w:num w:numId="24" w16cid:durableId="1581525755">
    <w:abstractNumId w:val="36"/>
  </w:num>
  <w:num w:numId="25" w16cid:durableId="790519051">
    <w:abstractNumId w:val="34"/>
  </w:num>
  <w:num w:numId="26" w16cid:durableId="819347261">
    <w:abstractNumId w:val="10"/>
  </w:num>
  <w:num w:numId="27" w16cid:durableId="526262063">
    <w:abstractNumId w:val="14"/>
  </w:num>
  <w:num w:numId="28" w16cid:durableId="2132896792">
    <w:abstractNumId w:val="9"/>
  </w:num>
  <w:num w:numId="29" w16cid:durableId="378823944">
    <w:abstractNumId w:val="29"/>
  </w:num>
  <w:num w:numId="30" w16cid:durableId="864832392">
    <w:abstractNumId w:val="27"/>
  </w:num>
  <w:num w:numId="31" w16cid:durableId="1990401397">
    <w:abstractNumId w:val="1"/>
  </w:num>
  <w:num w:numId="32" w16cid:durableId="1650330240">
    <w:abstractNumId w:val="33"/>
  </w:num>
  <w:num w:numId="33" w16cid:durableId="867334162">
    <w:abstractNumId w:val="12"/>
  </w:num>
  <w:num w:numId="34" w16cid:durableId="1708483529">
    <w:abstractNumId w:val="19"/>
  </w:num>
  <w:num w:numId="35" w16cid:durableId="149372831">
    <w:abstractNumId w:val="16"/>
  </w:num>
  <w:num w:numId="36" w16cid:durableId="416904673">
    <w:abstractNumId w:val="8"/>
  </w:num>
  <w:num w:numId="37" w16cid:durableId="1896045549">
    <w:abstractNumId w:val="23"/>
  </w:num>
  <w:num w:numId="38" w16cid:durableId="843327275">
    <w:abstractNumId w:val="39"/>
  </w:num>
  <w:num w:numId="39" w16cid:durableId="1317566162">
    <w:abstractNumId w:val="41"/>
  </w:num>
  <w:num w:numId="40" w16cid:durableId="1143547372">
    <w:abstractNumId w:val="5"/>
  </w:num>
  <w:num w:numId="41" w16cid:durableId="898244523">
    <w:abstractNumId w:val="7"/>
  </w:num>
  <w:num w:numId="42" w16cid:durableId="200901316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40"/>
    <w:rsid w:val="00000197"/>
    <w:rsid w:val="000005C7"/>
    <w:rsid w:val="0000241E"/>
    <w:rsid w:val="0000416F"/>
    <w:rsid w:val="00007C40"/>
    <w:rsid w:val="000108B8"/>
    <w:rsid w:val="0001164C"/>
    <w:rsid w:val="0003185C"/>
    <w:rsid w:val="00031FD0"/>
    <w:rsid w:val="00032209"/>
    <w:rsid w:val="00034264"/>
    <w:rsid w:val="00042222"/>
    <w:rsid w:val="000458BD"/>
    <w:rsid w:val="00050168"/>
    <w:rsid w:val="00055630"/>
    <w:rsid w:val="00061452"/>
    <w:rsid w:val="000653A3"/>
    <w:rsid w:val="000733A2"/>
    <w:rsid w:val="0008313C"/>
    <w:rsid w:val="0008437B"/>
    <w:rsid w:val="00086252"/>
    <w:rsid w:val="000863E2"/>
    <w:rsid w:val="00095621"/>
    <w:rsid w:val="000978C6"/>
    <w:rsid w:val="000A15BE"/>
    <w:rsid w:val="000A266D"/>
    <w:rsid w:val="000A64E4"/>
    <w:rsid w:val="000A6925"/>
    <w:rsid w:val="000C2447"/>
    <w:rsid w:val="000C24AF"/>
    <w:rsid w:val="000D39C3"/>
    <w:rsid w:val="000E2EBE"/>
    <w:rsid w:val="000F19B4"/>
    <w:rsid w:val="00101883"/>
    <w:rsid w:val="0010192E"/>
    <w:rsid w:val="00103F4D"/>
    <w:rsid w:val="0010592F"/>
    <w:rsid w:val="00113EEC"/>
    <w:rsid w:val="00121A3A"/>
    <w:rsid w:val="00127C11"/>
    <w:rsid w:val="0014121F"/>
    <w:rsid w:val="00141C9E"/>
    <w:rsid w:val="00144F7D"/>
    <w:rsid w:val="0015176D"/>
    <w:rsid w:val="00157737"/>
    <w:rsid w:val="001716E5"/>
    <w:rsid w:val="00182FBB"/>
    <w:rsid w:val="0018787F"/>
    <w:rsid w:val="0019539F"/>
    <w:rsid w:val="001A3D9A"/>
    <w:rsid w:val="001B4E56"/>
    <w:rsid w:val="001C3565"/>
    <w:rsid w:val="001C6937"/>
    <w:rsid w:val="001D243C"/>
    <w:rsid w:val="001D77B1"/>
    <w:rsid w:val="001E004E"/>
    <w:rsid w:val="001E27F8"/>
    <w:rsid w:val="001E49DC"/>
    <w:rsid w:val="001E6E91"/>
    <w:rsid w:val="001F3126"/>
    <w:rsid w:val="001F6C93"/>
    <w:rsid w:val="002162D8"/>
    <w:rsid w:val="0022134A"/>
    <w:rsid w:val="00240B6E"/>
    <w:rsid w:val="002412D2"/>
    <w:rsid w:val="00241F1E"/>
    <w:rsid w:val="00246075"/>
    <w:rsid w:val="00251B94"/>
    <w:rsid w:val="00251BBD"/>
    <w:rsid w:val="00270DAD"/>
    <w:rsid w:val="002855F7"/>
    <w:rsid w:val="00291189"/>
    <w:rsid w:val="00294488"/>
    <w:rsid w:val="002A1312"/>
    <w:rsid w:val="002A3F48"/>
    <w:rsid w:val="002A45CD"/>
    <w:rsid w:val="002B3BFD"/>
    <w:rsid w:val="002C0816"/>
    <w:rsid w:val="002D7BEF"/>
    <w:rsid w:val="002E38D4"/>
    <w:rsid w:val="002F08D6"/>
    <w:rsid w:val="002F4979"/>
    <w:rsid w:val="002F7B8F"/>
    <w:rsid w:val="003026E6"/>
    <w:rsid w:val="0030395C"/>
    <w:rsid w:val="003053B7"/>
    <w:rsid w:val="0033715E"/>
    <w:rsid w:val="0034439B"/>
    <w:rsid w:val="0034560E"/>
    <w:rsid w:val="003504B6"/>
    <w:rsid w:val="0035386A"/>
    <w:rsid w:val="0035464A"/>
    <w:rsid w:val="00360EEE"/>
    <w:rsid w:val="0036509F"/>
    <w:rsid w:val="0036689D"/>
    <w:rsid w:val="003845F2"/>
    <w:rsid w:val="003A4B22"/>
    <w:rsid w:val="003B01FE"/>
    <w:rsid w:val="003B0567"/>
    <w:rsid w:val="003B2686"/>
    <w:rsid w:val="003B6BB4"/>
    <w:rsid w:val="003D3A42"/>
    <w:rsid w:val="003F7B0C"/>
    <w:rsid w:val="00411D1D"/>
    <w:rsid w:val="00412F23"/>
    <w:rsid w:val="0041655B"/>
    <w:rsid w:val="00420E7F"/>
    <w:rsid w:val="00423FAF"/>
    <w:rsid w:val="00426E9A"/>
    <w:rsid w:val="00427636"/>
    <w:rsid w:val="00430131"/>
    <w:rsid w:val="00430F18"/>
    <w:rsid w:val="00443088"/>
    <w:rsid w:val="00444D4A"/>
    <w:rsid w:val="00455A3F"/>
    <w:rsid w:val="00472D33"/>
    <w:rsid w:val="00491977"/>
    <w:rsid w:val="00492FF2"/>
    <w:rsid w:val="00497DE0"/>
    <w:rsid w:val="004A165A"/>
    <w:rsid w:val="004A78D2"/>
    <w:rsid w:val="004C4663"/>
    <w:rsid w:val="004D04C3"/>
    <w:rsid w:val="004D29BA"/>
    <w:rsid w:val="004D6AF8"/>
    <w:rsid w:val="004D72E3"/>
    <w:rsid w:val="004D763F"/>
    <w:rsid w:val="004E4367"/>
    <w:rsid w:val="004F0A67"/>
    <w:rsid w:val="004F1337"/>
    <w:rsid w:val="004F28CE"/>
    <w:rsid w:val="004F6303"/>
    <w:rsid w:val="004F696F"/>
    <w:rsid w:val="005014AF"/>
    <w:rsid w:val="005027DD"/>
    <w:rsid w:val="0052756A"/>
    <w:rsid w:val="00534180"/>
    <w:rsid w:val="0053670A"/>
    <w:rsid w:val="00544C0C"/>
    <w:rsid w:val="005634F0"/>
    <w:rsid w:val="00577A42"/>
    <w:rsid w:val="0058121B"/>
    <w:rsid w:val="0058444F"/>
    <w:rsid w:val="00584D6A"/>
    <w:rsid w:val="00590D21"/>
    <w:rsid w:val="005A0232"/>
    <w:rsid w:val="005A1777"/>
    <w:rsid w:val="005A3B89"/>
    <w:rsid w:val="005C068C"/>
    <w:rsid w:val="005C2644"/>
    <w:rsid w:val="005C412B"/>
    <w:rsid w:val="005D0FC1"/>
    <w:rsid w:val="005D4E5A"/>
    <w:rsid w:val="005D61B4"/>
    <w:rsid w:val="005E044E"/>
    <w:rsid w:val="005F02CA"/>
    <w:rsid w:val="005F0359"/>
    <w:rsid w:val="0060116C"/>
    <w:rsid w:val="00601DBA"/>
    <w:rsid w:val="006035E5"/>
    <w:rsid w:val="00606169"/>
    <w:rsid w:val="00613251"/>
    <w:rsid w:val="00614F79"/>
    <w:rsid w:val="00616632"/>
    <w:rsid w:val="00632C5F"/>
    <w:rsid w:val="0063502E"/>
    <w:rsid w:val="00654EE0"/>
    <w:rsid w:val="00671B7A"/>
    <w:rsid w:val="00675E35"/>
    <w:rsid w:val="00680DF2"/>
    <w:rsid w:val="00684633"/>
    <w:rsid w:val="006869BF"/>
    <w:rsid w:val="00692041"/>
    <w:rsid w:val="00694FC4"/>
    <w:rsid w:val="006A6975"/>
    <w:rsid w:val="006D02E8"/>
    <w:rsid w:val="006E3218"/>
    <w:rsid w:val="006F37F0"/>
    <w:rsid w:val="006F5276"/>
    <w:rsid w:val="006F6AAA"/>
    <w:rsid w:val="00702B4D"/>
    <w:rsid w:val="00710E40"/>
    <w:rsid w:val="0071497F"/>
    <w:rsid w:val="00723A85"/>
    <w:rsid w:val="007257E9"/>
    <w:rsid w:val="0073429A"/>
    <w:rsid w:val="00753953"/>
    <w:rsid w:val="007540A0"/>
    <w:rsid w:val="00757436"/>
    <w:rsid w:val="00761039"/>
    <w:rsid w:val="0076187A"/>
    <w:rsid w:val="00761E45"/>
    <w:rsid w:val="00763038"/>
    <w:rsid w:val="00763A19"/>
    <w:rsid w:val="00763FA3"/>
    <w:rsid w:val="00776985"/>
    <w:rsid w:val="00782455"/>
    <w:rsid w:val="00796E96"/>
    <w:rsid w:val="007A1D0E"/>
    <w:rsid w:val="007A2603"/>
    <w:rsid w:val="007E4138"/>
    <w:rsid w:val="007F5954"/>
    <w:rsid w:val="00801629"/>
    <w:rsid w:val="00810E59"/>
    <w:rsid w:val="00811876"/>
    <w:rsid w:val="0081544B"/>
    <w:rsid w:val="00817FE4"/>
    <w:rsid w:val="00823DF6"/>
    <w:rsid w:val="00827033"/>
    <w:rsid w:val="00831908"/>
    <w:rsid w:val="008451C3"/>
    <w:rsid w:val="00853A57"/>
    <w:rsid w:val="00855D19"/>
    <w:rsid w:val="00856061"/>
    <w:rsid w:val="008625E8"/>
    <w:rsid w:val="00864885"/>
    <w:rsid w:val="008744B1"/>
    <w:rsid w:val="00880D4A"/>
    <w:rsid w:val="00884A22"/>
    <w:rsid w:val="00897829"/>
    <w:rsid w:val="008A25B9"/>
    <w:rsid w:val="008B1004"/>
    <w:rsid w:val="008B59F9"/>
    <w:rsid w:val="008C399B"/>
    <w:rsid w:val="008C7569"/>
    <w:rsid w:val="008D2816"/>
    <w:rsid w:val="008D5572"/>
    <w:rsid w:val="008D5953"/>
    <w:rsid w:val="008E2296"/>
    <w:rsid w:val="00905552"/>
    <w:rsid w:val="00917854"/>
    <w:rsid w:val="00922AD1"/>
    <w:rsid w:val="00925E08"/>
    <w:rsid w:val="009352FC"/>
    <w:rsid w:val="0094128E"/>
    <w:rsid w:val="00953354"/>
    <w:rsid w:val="00961927"/>
    <w:rsid w:val="009632A7"/>
    <w:rsid w:val="00970C89"/>
    <w:rsid w:val="00973FC8"/>
    <w:rsid w:val="00987163"/>
    <w:rsid w:val="00990E1C"/>
    <w:rsid w:val="009A0001"/>
    <w:rsid w:val="009B0321"/>
    <w:rsid w:val="009B47EA"/>
    <w:rsid w:val="009B5B3C"/>
    <w:rsid w:val="009B74CA"/>
    <w:rsid w:val="009C27F0"/>
    <w:rsid w:val="009D24D4"/>
    <w:rsid w:val="009D5956"/>
    <w:rsid w:val="009D6DA4"/>
    <w:rsid w:val="009F09FD"/>
    <w:rsid w:val="009F1650"/>
    <w:rsid w:val="009F3A1D"/>
    <w:rsid w:val="009F4912"/>
    <w:rsid w:val="009F7412"/>
    <w:rsid w:val="00A02EEF"/>
    <w:rsid w:val="00A03469"/>
    <w:rsid w:val="00A042BF"/>
    <w:rsid w:val="00A109EB"/>
    <w:rsid w:val="00A124B9"/>
    <w:rsid w:val="00A17663"/>
    <w:rsid w:val="00A24407"/>
    <w:rsid w:val="00A268E2"/>
    <w:rsid w:val="00A33B44"/>
    <w:rsid w:val="00A43183"/>
    <w:rsid w:val="00A646D7"/>
    <w:rsid w:val="00A66950"/>
    <w:rsid w:val="00A75B7E"/>
    <w:rsid w:val="00A812B3"/>
    <w:rsid w:val="00AB3248"/>
    <w:rsid w:val="00AB731C"/>
    <w:rsid w:val="00AC103C"/>
    <w:rsid w:val="00AC363D"/>
    <w:rsid w:val="00AC7958"/>
    <w:rsid w:val="00AE45DB"/>
    <w:rsid w:val="00AE554A"/>
    <w:rsid w:val="00AE6B55"/>
    <w:rsid w:val="00AF1CB0"/>
    <w:rsid w:val="00AF7217"/>
    <w:rsid w:val="00B051B5"/>
    <w:rsid w:val="00B118A5"/>
    <w:rsid w:val="00B427FA"/>
    <w:rsid w:val="00B44DD5"/>
    <w:rsid w:val="00B57496"/>
    <w:rsid w:val="00B7014D"/>
    <w:rsid w:val="00B738AB"/>
    <w:rsid w:val="00B77C41"/>
    <w:rsid w:val="00B81669"/>
    <w:rsid w:val="00B846BE"/>
    <w:rsid w:val="00B907B5"/>
    <w:rsid w:val="00B928D1"/>
    <w:rsid w:val="00B96C0E"/>
    <w:rsid w:val="00BA521F"/>
    <w:rsid w:val="00BA6DA0"/>
    <w:rsid w:val="00BA79C0"/>
    <w:rsid w:val="00BC3F39"/>
    <w:rsid w:val="00BC5961"/>
    <w:rsid w:val="00BC78C6"/>
    <w:rsid w:val="00BE0046"/>
    <w:rsid w:val="00BE40C5"/>
    <w:rsid w:val="00BE6447"/>
    <w:rsid w:val="00C01D97"/>
    <w:rsid w:val="00C01E8D"/>
    <w:rsid w:val="00C021AB"/>
    <w:rsid w:val="00C07F6B"/>
    <w:rsid w:val="00C13076"/>
    <w:rsid w:val="00C152D5"/>
    <w:rsid w:val="00C2506B"/>
    <w:rsid w:val="00C37063"/>
    <w:rsid w:val="00C40AAB"/>
    <w:rsid w:val="00C4458E"/>
    <w:rsid w:val="00C52947"/>
    <w:rsid w:val="00C67367"/>
    <w:rsid w:val="00C67654"/>
    <w:rsid w:val="00C846FE"/>
    <w:rsid w:val="00C92413"/>
    <w:rsid w:val="00C95F23"/>
    <w:rsid w:val="00CA0FAC"/>
    <w:rsid w:val="00CA2047"/>
    <w:rsid w:val="00CA2A5A"/>
    <w:rsid w:val="00CA667A"/>
    <w:rsid w:val="00CB6263"/>
    <w:rsid w:val="00CC7B1C"/>
    <w:rsid w:val="00CD0E3F"/>
    <w:rsid w:val="00CD7E92"/>
    <w:rsid w:val="00CE086C"/>
    <w:rsid w:val="00CF103F"/>
    <w:rsid w:val="00CF298C"/>
    <w:rsid w:val="00CF7C94"/>
    <w:rsid w:val="00CF7DA5"/>
    <w:rsid w:val="00CF7FAF"/>
    <w:rsid w:val="00D065F2"/>
    <w:rsid w:val="00D204A5"/>
    <w:rsid w:val="00D2315A"/>
    <w:rsid w:val="00D27AE8"/>
    <w:rsid w:val="00D356F8"/>
    <w:rsid w:val="00D43279"/>
    <w:rsid w:val="00D44548"/>
    <w:rsid w:val="00D50FF0"/>
    <w:rsid w:val="00D602A4"/>
    <w:rsid w:val="00D66537"/>
    <w:rsid w:val="00D74EAE"/>
    <w:rsid w:val="00D92BBC"/>
    <w:rsid w:val="00D93B7E"/>
    <w:rsid w:val="00D93D0D"/>
    <w:rsid w:val="00DA3A63"/>
    <w:rsid w:val="00DA589B"/>
    <w:rsid w:val="00DC7A9D"/>
    <w:rsid w:val="00DD1729"/>
    <w:rsid w:val="00DD3B24"/>
    <w:rsid w:val="00DD77F0"/>
    <w:rsid w:val="00DD7C30"/>
    <w:rsid w:val="00DE3AB8"/>
    <w:rsid w:val="00DF4DBC"/>
    <w:rsid w:val="00DF6488"/>
    <w:rsid w:val="00E049A8"/>
    <w:rsid w:val="00E05129"/>
    <w:rsid w:val="00E21275"/>
    <w:rsid w:val="00E449B6"/>
    <w:rsid w:val="00E45C31"/>
    <w:rsid w:val="00E5122E"/>
    <w:rsid w:val="00E5704B"/>
    <w:rsid w:val="00E72F1A"/>
    <w:rsid w:val="00E84F0A"/>
    <w:rsid w:val="00E85295"/>
    <w:rsid w:val="00E96938"/>
    <w:rsid w:val="00EB1195"/>
    <w:rsid w:val="00EB4C88"/>
    <w:rsid w:val="00EB6372"/>
    <w:rsid w:val="00EB795B"/>
    <w:rsid w:val="00EC37E3"/>
    <w:rsid w:val="00EC5299"/>
    <w:rsid w:val="00ED3649"/>
    <w:rsid w:val="00EE0481"/>
    <w:rsid w:val="00EF4F5D"/>
    <w:rsid w:val="00F030A7"/>
    <w:rsid w:val="00F03D76"/>
    <w:rsid w:val="00F06F3B"/>
    <w:rsid w:val="00F07918"/>
    <w:rsid w:val="00F13D85"/>
    <w:rsid w:val="00F25CC7"/>
    <w:rsid w:val="00F262A0"/>
    <w:rsid w:val="00F42EB9"/>
    <w:rsid w:val="00F4781D"/>
    <w:rsid w:val="00F523E6"/>
    <w:rsid w:val="00F53F54"/>
    <w:rsid w:val="00F5718C"/>
    <w:rsid w:val="00F609E1"/>
    <w:rsid w:val="00F61204"/>
    <w:rsid w:val="00F67357"/>
    <w:rsid w:val="00F8486E"/>
    <w:rsid w:val="00F8709D"/>
    <w:rsid w:val="00F94E17"/>
    <w:rsid w:val="00FA30C8"/>
    <w:rsid w:val="00FA4212"/>
    <w:rsid w:val="00FB4899"/>
    <w:rsid w:val="00FB4EB0"/>
    <w:rsid w:val="00FC5E02"/>
    <w:rsid w:val="00FD3E6B"/>
    <w:rsid w:val="00FE211E"/>
    <w:rsid w:val="00FE59C4"/>
    <w:rsid w:val="00FE7298"/>
    <w:rsid w:val="00FF0266"/>
    <w:rsid w:val="00FF5782"/>
    <w:rsid w:val="00FF6A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BB3F"/>
  <w15:docId w15:val="{19B9AEBF-D49D-467D-8FBE-0CE68183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rPr>
      <w:rFonts w:ascii="Arial" w:hAnsi="Arial"/>
      <w:color w:val="425563" w:themeColor="accent6"/>
      <w:sz w:val="24"/>
      <w:szCs w:val="24"/>
    </w:rPr>
  </w:style>
  <w:style w:type="paragraph" w:styleId="Heading1">
    <w:name w:val="heading 1"/>
    <w:next w:val="Normal"/>
    <w:link w:val="Heading1Char"/>
    <w:autoRedefine/>
    <w:uiPriority w:val="9"/>
    <w:qFormat/>
    <w:rsid w:val="002D7BEF"/>
    <w:pPr>
      <w:keepNext/>
      <w:outlineLvl w:val="0"/>
    </w:pPr>
    <w:rPr>
      <w:rFonts w:ascii="Arial" w:hAnsi="Arial" w:cs="Arial"/>
      <w:b/>
      <w:bCs/>
      <w:color w:val="231F20" w:themeColor="background1"/>
      <w:kern w:val="28"/>
      <w:sz w:val="56"/>
      <w:szCs w:val="24"/>
      <w14:ligatures w14:val="standardContextual"/>
    </w:rPr>
  </w:style>
  <w:style w:type="paragraph" w:styleId="Heading2">
    <w:name w:val="heading 2"/>
    <w:basedOn w:val="Heading3"/>
    <w:next w:val="Normal"/>
    <w:link w:val="Heading2Char"/>
    <w:autoRedefine/>
    <w:uiPriority w:val="9"/>
    <w:qFormat/>
    <w:rsid w:val="004A165A"/>
    <w:pPr>
      <w:outlineLvl w:val="1"/>
    </w:pPr>
    <w:rPr>
      <w:color w:val="auto"/>
      <w:sz w:val="56"/>
      <w:szCs w:val="56"/>
    </w:rPr>
  </w:style>
  <w:style w:type="paragraph" w:styleId="Heading3">
    <w:name w:val="heading 3"/>
    <w:next w:val="Normal"/>
    <w:link w:val="Heading3Char"/>
    <w:autoRedefine/>
    <w:uiPriority w:val="9"/>
    <w:qFormat/>
    <w:rsid w:val="006F6AAA"/>
    <w:pPr>
      <w:spacing w:line="264" w:lineRule="auto"/>
      <w:outlineLvl w:val="2"/>
    </w:pPr>
    <w:rPr>
      <w:rFonts w:asciiTheme="majorHAnsi" w:hAnsiTheme="majorHAnsi" w:cstheme="majorHAnsi"/>
      <w:b/>
      <w:color w:val="FFFFFF" w:themeColor="text1"/>
      <w:kern w:val="28"/>
      <w:sz w:val="28"/>
      <w:szCs w:val="24"/>
      <w:lang w:eastAsia="en-GB"/>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165A"/>
    <w:rPr>
      <w:rFonts w:asciiTheme="majorHAnsi" w:hAnsiTheme="majorHAnsi" w:cstheme="majorHAnsi"/>
      <w:b/>
      <w:kern w:val="28"/>
      <w:sz w:val="56"/>
      <w:szCs w:val="56"/>
      <w:lang w:eastAsia="en-GB"/>
      <w14:ligatures w14:val="standardContextual"/>
    </w:rPr>
  </w:style>
  <w:style w:type="character" w:customStyle="1" w:styleId="Heading1Char">
    <w:name w:val="Heading 1 Char"/>
    <w:basedOn w:val="DefaultParagraphFont"/>
    <w:link w:val="Heading1"/>
    <w:uiPriority w:val="9"/>
    <w:rsid w:val="002D7BEF"/>
    <w:rPr>
      <w:rFonts w:ascii="Arial" w:hAnsi="Arial" w:cs="Arial"/>
      <w:b/>
      <w:bCs/>
      <w:color w:val="231F20" w:themeColor="background1"/>
      <w:kern w:val="28"/>
      <w:sz w:val="56"/>
      <w:szCs w:val="24"/>
      <w14:ligatures w14:val="standardContextual"/>
    </w:rPr>
  </w:style>
  <w:style w:type="paragraph" w:styleId="ListParagraph">
    <w:name w:val="List Paragraph"/>
    <w:basedOn w:val="Normal"/>
    <w:link w:val="ListParagraphChar"/>
    <w:uiPriority w:val="1"/>
    <w:qFormat/>
    <w:rsid w:val="00D93D0D"/>
    <w:pPr>
      <w:spacing w:after="180"/>
      <w:ind w:firstLine="360"/>
    </w:pPr>
  </w:style>
  <w:style w:type="character" w:customStyle="1" w:styleId="Heading3Char">
    <w:name w:val="Heading 3 Char"/>
    <w:basedOn w:val="DefaultParagraphFont"/>
    <w:link w:val="Heading3"/>
    <w:uiPriority w:val="9"/>
    <w:rsid w:val="006F6AAA"/>
    <w:rPr>
      <w:rFonts w:asciiTheme="majorHAnsi" w:hAnsiTheme="majorHAnsi" w:cstheme="majorHAnsi"/>
      <w:b/>
      <w:color w:val="FFFFFF" w:themeColor="text1"/>
      <w:kern w:val="28"/>
      <w:sz w:val="28"/>
      <w:szCs w:val="24"/>
      <w:lang w:eastAsia="en-GB"/>
      <w14:ligatures w14:val="standardContextual"/>
    </w:rPr>
  </w:style>
  <w:style w:type="paragraph" w:customStyle="1" w:styleId="Bulletlist">
    <w:name w:val="Bullet list"/>
    <w:basedOn w:val="ListParagraph"/>
    <w:link w:val="BulletlistChar"/>
    <w:autoRedefine/>
    <w:uiPriority w:val="5"/>
    <w:qFormat/>
    <w:rsid w:val="008A25B9"/>
    <w:pPr>
      <w:numPr>
        <w:numId w:val="3"/>
      </w:numPr>
      <w:autoSpaceDE w:val="0"/>
      <w:autoSpaceDN w:val="0"/>
      <w:adjustRightInd w:val="0"/>
      <w:spacing w:line="336" w:lineRule="auto"/>
      <w:contextualSpacing/>
    </w:pPr>
    <w:rPr>
      <w:rFonts w:cs="FrutigerLTStd-Light"/>
      <w:szCs w:val="22"/>
    </w:rPr>
  </w:style>
  <w:style w:type="character" w:customStyle="1" w:styleId="BulletlistChar">
    <w:name w:val="Bullet list Char"/>
    <w:basedOn w:val="DefaultParagraphFont"/>
    <w:link w:val="Bulletlist"/>
    <w:uiPriority w:val="5"/>
    <w:rsid w:val="008A25B9"/>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
    <w:name w:val="Numbered Heading"/>
    <w:basedOn w:val="Heading1"/>
    <w:link w:val="NumberedHeadingChar"/>
    <w:qFormat/>
    <w:rsid w:val="00B7014D"/>
    <w:pPr>
      <w:spacing w:after="240"/>
      <w:ind w:left="391" w:right="340"/>
    </w:pPr>
    <w:rPr>
      <w:sz w:val="52"/>
    </w:rPr>
  </w:style>
  <w:style w:type="character" w:customStyle="1" w:styleId="NumberedHeadingChar">
    <w:name w:val="Numbered Heading Char"/>
    <w:basedOn w:val="Heading1Char"/>
    <w:link w:val="NumberedHeading"/>
    <w:rsid w:val="00B7014D"/>
    <w:rPr>
      <w:rFonts w:ascii="Arial" w:hAnsi="Arial" w:cs="Arial"/>
      <w:b/>
      <w:bCs/>
      <w:color w:val="231F20" w:themeColor="background1"/>
      <w:kern w:val="28"/>
      <w:sz w:val="52"/>
      <w:szCs w:val="32"/>
      <w14:ligatures w14:val="standardContextual"/>
    </w:rPr>
  </w:style>
  <w:style w:type="paragraph" w:customStyle="1" w:styleId="Subtile">
    <w:name w:val="Subtile"/>
    <w:basedOn w:val="Covertitle"/>
    <w:link w:val="SubtileChar"/>
    <w:qFormat/>
    <w:rsid w:val="004D29BA"/>
    <w:rPr>
      <w:b w:val="0"/>
      <w:bCs/>
      <w:sz w:val="48"/>
      <w:szCs w:val="48"/>
    </w:rPr>
  </w:style>
  <w:style w:type="paragraph" w:customStyle="1" w:styleId="Covertitle">
    <w:name w:val="Cover title"/>
    <w:basedOn w:val="Normal"/>
    <w:link w:val="CovertitleChar"/>
    <w:qFormat/>
    <w:rsid w:val="004D29BA"/>
    <w:pPr>
      <w:spacing w:before="1200" w:after="400"/>
    </w:pPr>
    <w:rPr>
      <w:rFonts w:eastAsiaTheme="minorEastAsia"/>
      <w:b/>
      <w:color w:val="auto"/>
      <w:sz w:val="64"/>
      <w:szCs w:val="72"/>
    </w:rPr>
  </w:style>
  <w:style w:type="character" w:customStyle="1" w:styleId="CovertitleChar">
    <w:name w:val="Cover title Char"/>
    <w:basedOn w:val="DefaultParagraphFont"/>
    <w:link w:val="Covertitle"/>
    <w:rsid w:val="004D29BA"/>
    <w:rPr>
      <w:rFonts w:ascii="Arial" w:eastAsiaTheme="minorEastAsia" w:hAnsi="Arial"/>
      <w:b/>
      <w:sz w:val="64"/>
      <w:szCs w:val="72"/>
    </w:rPr>
  </w:style>
  <w:style w:type="character" w:customStyle="1" w:styleId="SubtileChar">
    <w:name w:val="Subtile Char"/>
    <w:basedOn w:val="DefaultParagraphFont"/>
    <w:link w:val="Subtile"/>
    <w:rsid w:val="004D29BA"/>
    <w:rPr>
      <w:rFonts w:ascii="Arial" w:eastAsiaTheme="minorEastAsia" w:hAnsi="Arial"/>
      <w:bCs/>
      <w:sz w:val="48"/>
      <w:szCs w:val="48"/>
    </w:rPr>
  </w:style>
  <w:style w:type="paragraph" w:customStyle="1" w:styleId="Introduction">
    <w:name w:val="Introduction"/>
    <w:basedOn w:val="Normal"/>
    <w:link w:val="IntroductionChar"/>
    <w:qFormat/>
    <w:rsid w:val="004D29BA"/>
    <w:pPr>
      <w:spacing w:after="400"/>
    </w:pPr>
    <w:rPr>
      <w:rFonts w:eastAsia="MS Mincho"/>
      <w:color w:val="auto"/>
      <w:sz w:val="32"/>
      <w:szCs w:val="32"/>
    </w:rPr>
  </w:style>
  <w:style w:type="character" w:customStyle="1" w:styleId="IntroductionChar">
    <w:name w:val="Introduction Char"/>
    <w:basedOn w:val="DefaultParagraphFont"/>
    <w:link w:val="Introduction"/>
    <w:rsid w:val="004D29BA"/>
    <w:rPr>
      <w:rFonts w:ascii="Arial" w:eastAsia="MS Mincho" w:hAnsi="Arial"/>
      <w:sz w:val="32"/>
      <w:szCs w:val="32"/>
    </w:rPr>
  </w:style>
  <w:style w:type="paragraph" w:customStyle="1" w:styleId="Body">
    <w:name w:val="Body"/>
    <w:rsid w:val="004D29B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styleId="BodyText">
    <w:name w:val="Body Text"/>
    <w:basedOn w:val="Normal"/>
    <w:link w:val="BodyTextChar"/>
    <w:uiPriority w:val="1"/>
    <w:unhideWhenUsed/>
    <w:qFormat/>
    <w:rsid w:val="004D29BA"/>
    <w:pPr>
      <w:widowControl w:val="0"/>
      <w:autoSpaceDE w:val="0"/>
      <w:autoSpaceDN w:val="0"/>
    </w:pPr>
    <w:rPr>
      <w:rFonts w:eastAsia="Arial" w:cs="Arial"/>
      <w:color w:val="auto"/>
      <w:lang w:eastAsia="en-GB" w:bidi="en-GB"/>
    </w:rPr>
  </w:style>
  <w:style w:type="character" w:customStyle="1" w:styleId="BodyTextChar">
    <w:name w:val="Body Text Char"/>
    <w:basedOn w:val="DefaultParagraphFont"/>
    <w:link w:val="BodyText"/>
    <w:uiPriority w:val="1"/>
    <w:rsid w:val="004D29BA"/>
    <w:rPr>
      <w:rFonts w:ascii="Arial" w:eastAsia="Arial" w:hAnsi="Arial" w:cs="Arial"/>
      <w:sz w:val="24"/>
      <w:szCs w:val="24"/>
      <w:lang w:eastAsia="en-GB" w:bidi="en-GB"/>
    </w:rPr>
  </w:style>
  <w:style w:type="paragraph" w:styleId="NormalWeb">
    <w:name w:val="Normal (Web)"/>
    <w:basedOn w:val="Normal"/>
    <w:uiPriority w:val="99"/>
    <w:unhideWhenUsed/>
    <w:rsid w:val="004D29BA"/>
    <w:pPr>
      <w:spacing w:before="100" w:beforeAutospacing="1" w:after="100" w:afterAutospacing="1"/>
    </w:pPr>
    <w:rPr>
      <w:rFonts w:ascii="Times New Roman" w:hAnsi="Times New Roman"/>
      <w:color w:val="auto"/>
    </w:rPr>
  </w:style>
  <w:style w:type="paragraph" w:customStyle="1" w:styleId="TableStyle2">
    <w:name w:val="Table Style 2"/>
    <w:rsid w:val="004D29BA"/>
    <w:pPr>
      <w:pBdr>
        <w:top w:val="nil"/>
        <w:left w:val="nil"/>
        <w:bottom w:val="nil"/>
        <w:right w:val="nil"/>
        <w:between w:val="nil"/>
        <w:bar w:val="nil"/>
      </w:pBdr>
    </w:pPr>
    <w:rPr>
      <w:rFonts w:ascii="Helvetica Neue" w:eastAsia="Arial Unicode MS" w:hAnsi="Helvetica Neue" w:cs="Arial Unicode MS"/>
      <w:color w:val="000000"/>
      <w:bdr w:val="nil"/>
      <w:lang w:eastAsia="en-GB"/>
    </w:rPr>
  </w:style>
  <w:style w:type="character" w:customStyle="1" w:styleId="BalloonTextChar1">
    <w:name w:val="Balloon Text Char1"/>
    <w:basedOn w:val="DefaultParagraphFont"/>
    <w:uiPriority w:val="99"/>
    <w:semiHidden/>
    <w:rsid w:val="004D29BA"/>
    <w:rPr>
      <w:rFonts w:ascii="Segoe UI" w:eastAsia="MS Mincho" w:hAnsi="Segoe UI" w:cs="Segoe UI"/>
      <w:sz w:val="18"/>
      <w:szCs w:val="18"/>
    </w:rPr>
  </w:style>
  <w:style w:type="character" w:customStyle="1" w:styleId="CommentTextChar">
    <w:name w:val="Comment Text Char"/>
    <w:basedOn w:val="DefaultParagraphFont"/>
    <w:link w:val="CommentText"/>
    <w:uiPriority w:val="99"/>
    <w:rsid w:val="004D29BA"/>
  </w:style>
  <w:style w:type="paragraph" w:styleId="CommentText">
    <w:name w:val="annotation text"/>
    <w:basedOn w:val="Normal"/>
    <w:link w:val="CommentTextChar"/>
    <w:uiPriority w:val="99"/>
    <w:unhideWhenUsed/>
    <w:rsid w:val="004D29BA"/>
    <w:rPr>
      <w:rFonts w:ascii="Times New Roman" w:hAnsi="Times New Roman"/>
      <w:color w:val="auto"/>
      <w:sz w:val="20"/>
      <w:szCs w:val="20"/>
    </w:rPr>
  </w:style>
  <w:style w:type="character" w:customStyle="1" w:styleId="CommentTextChar1">
    <w:name w:val="Comment Text Char1"/>
    <w:basedOn w:val="DefaultParagraphFont"/>
    <w:uiPriority w:val="99"/>
    <w:semiHidden/>
    <w:rsid w:val="004D29BA"/>
    <w:rPr>
      <w:rFonts w:ascii="Arial" w:hAnsi="Arial"/>
      <w:color w:val="425563" w:themeColor="accent6"/>
    </w:rPr>
  </w:style>
  <w:style w:type="character" w:customStyle="1" w:styleId="CommentSubjectChar">
    <w:name w:val="Comment Subject Char"/>
    <w:basedOn w:val="CommentTextChar"/>
    <w:link w:val="CommentSubject"/>
    <w:uiPriority w:val="99"/>
    <w:semiHidden/>
    <w:rsid w:val="004D29BA"/>
    <w:rPr>
      <w:b/>
      <w:bCs/>
    </w:rPr>
  </w:style>
  <w:style w:type="paragraph" w:styleId="CommentSubject">
    <w:name w:val="annotation subject"/>
    <w:basedOn w:val="CommentText"/>
    <w:next w:val="CommentText"/>
    <w:link w:val="CommentSubjectChar"/>
    <w:uiPriority w:val="99"/>
    <w:semiHidden/>
    <w:unhideWhenUsed/>
    <w:rsid w:val="004D29BA"/>
    <w:rPr>
      <w:b/>
      <w:bCs/>
    </w:rPr>
  </w:style>
  <w:style w:type="character" w:customStyle="1" w:styleId="CommentSubjectChar1">
    <w:name w:val="Comment Subject Char1"/>
    <w:basedOn w:val="CommentTextChar1"/>
    <w:uiPriority w:val="99"/>
    <w:semiHidden/>
    <w:rsid w:val="004D29BA"/>
    <w:rPr>
      <w:rFonts w:ascii="Arial" w:hAnsi="Arial"/>
      <w:b/>
      <w:bCs/>
      <w:color w:val="425563" w:themeColor="accent6"/>
    </w:rPr>
  </w:style>
  <w:style w:type="paragraph" w:customStyle="1" w:styleId="Reportcovertitle">
    <w:name w:val="Report cover title"/>
    <w:basedOn w:val="Normal"/>
    <w:rsid w:val="004D29BA"/>
    <w:pPr>
      <w:spacing w:before="1600"/>
    </w:pPr>
    <w:rPr>
      <w:rFonts w:eastAsiaTheme="minorEastAsia" w:cstheme="minorBidi"/>
      <w:b/>
      <w:color w:val="A00054"/>
      <w:sz w:val="72"/>
      <w:szCs w:val="72"/>
    </w:rPr>
  </w:style>
  <w:style w:type="character" w:styleId="CommentReference">
    <w:name w:val="annotation reference"/>
    <w:basedOn w:val="DefaultParagraphFont"/>
    <w:uiPriority w:val="99"/>
    <w:semiHidden/>
    <w:unhideWhenUsed/>
    <w:rsid w:val="004D29BA"/>
    <w:rPr>
      <w:sz w:val="16"/>
      <w:szCs w:val="16"/>
    </w:rPr>
  </w:style>
  <w:style w:type="paragraph" w:styleId="Revision">
    <w:name w:val="Revision"/>
    <w:hidden/>
    <w:uiPriority w:val="99"/>
    <w:semiHidden/>
    <w:rsid w:val="004D29BA"/>
    <w:rPr>
      <w:rFonts w:ascii="Arial" w:eastAsia="MS Mincho" w:hAnsi="Arial"/>
      <w:sz w:val="24"/>
      <w:szCs w:val="24"/>
    </w:rPr>
  </w:style>
  <w:style w:type="character" w:styleId="Mention">
    <w:name w:val="Mention"/>
    <w:basedOn w:val="DefaultParagraphFont"/>
    <w:uiPriority w:val="99"/>
    <w:unhideWhenUsed/>
    <w:rsid w:val="002162D8"/>
    <w:rPr>
      <w:color w:val="2B579A"/>
      <w:shd w:val="clear" w:color="auto" w:fill="E1DFDD"/>
    </w:rPr>
  </w:style>
  <w:style w:type="character" w:styleId="UnresolvedMention">
    <w:name w:val="Unresolved Mention"/>
    <w:basedOn w:val="DefaultParagraphFont"/>
    <w:uiPriority w:val="99"/>
    <w:semiHidden/>
    <w:unhideWhenUsed/>
    <w:rsid w:val="00E96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WV059B0W\Downloads\NHS%20E%20%20Long%20document%20template%201%20-%20Centre%20Logo.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407E82745E1A4480747C64CDA68335" ma:contentTypeVersion="16" ma:contentTypeDescription="Create a new document." ma:contentTypeScope="" ma:versionID="20bbe110d0066f621a87d4de3fa6c002">
  <xsd:schema xmlns:xsd="http://www.w3.org/2001/XMLSchema" xmlns:xs="http://www.w3.org/2001/XMLSchema" xmlns:p="http://schemas.microsoft.com/office/2006/metadata/properties" xmlns:ns2="e2dcde02-a2e4-4d64-9648-2b50813dcf5b" xmlns:ns3="3df05c99-492f-45c1-9071-9b56d96d89db" targetNamespace="http://schemas.microsoft.com/office/2006/metadata/properties" ma:root="true" ma:fieldsID="fec51f6e049f7c94b8c4d71069e507a0" ns2:_="" ns3:_="">
    <xsd:import namespace="e2dcde02-a2e4-4d64-9648-2b50813dcf5b"/>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cde02-a2e4-4d64-9648-2b50813dcf5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498B69B2-5033-4FC5-A552-F262045F7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cde02-a2e4-4d64-9648-2b50813dcf5b"/>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documentManagement/types"/>
    <ds:schemaRef ds:uri="e2dcde02-a2e4-4d64-9648-2b50813dcf5b"/>
    <ds:schemaRef ds:uri="3df05c99-492f-45c1-9071-9b56d96d89db"/>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 E  Long document template 1 - Centre Logo</Template>
  <TotalTime>0</TotalTime>
  <Pages>17</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Programme mapping document 1 (existing programmes)</vt:lpstr>
    </vt:vector>
  </TitlesOfParts>
  <Company>Health &amp; Social Care Information Centre</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mapping document 2 (existing programmes)</dc:title>
  <dc:subject/>
  <dc:creator>RAHEEM, Zain (NHS ENGLAND - X24)</dc:creator>
  <cp:keywords/>
  <cp:lastModifiedBy>RAHEEM, Zain (NHS ENGLAND)</cp:lastModifiedBy>
  <cp:revision>58</cp:revision>
  <cp:lastPrinted>2016-07-14T17:27:00Z</cp:lastPrinted>
  <dcterms:created xsi:type="dcterms:W3CDTF">2025-07-11T17:43:00Z</dcterms:created>
  <dcterms:modified xsi:type="dcterms:W3CDTF">2025-07-31T10:41:00Z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0x0101004E407E82745E1A4480747C64CDA68335</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